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bookmarkStart w:id="20" w:name="_GoBack"/>
      <w:bookmarkEnd w:id="20"/>
      <w:r>
        <w:rPr>
          <w:spacing w:val="0"/>
          <w:w w:val="100"/>
          <w:position w:val="0"/>
        </w:rPr>
        <w:t>天津美术学祎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2021</w:t>
      </w:r>
      <w:r>
        <w:rPr>
          <w:spacing w:val="0"/>
          <w:w w:val="100"/>
          <w:position w:val="0"/>
        </w:rPr>
        <w:t>年高职升本招生章程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325" w:lineRule="exact"/>
        <w:ind w:left="0" w:right="0" w:firstLine="0"/>
        <w:jc w:val="center"/>
      </w:pPr>
      <w:r>
        <w:rPr>
          <w:spacing w:val="0"/>
          <w:w w:val="100"/>
          <w:position w:val="0"/>
        </w:rPr>
        <w:t>第一章 总 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325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第一条 根据《中华人民共和国教育法》、《中华人民共和国高等 教育法》等相关法律、法规和《</w:t>
      </w:r>
      <w:r>
        <w:rPr>
          <w:spacing w:val="0"/>
          <w:w w:val="100"/>
          <w:position w:val="0"/>
          <w:sz w:val="22"/>
          <w:szCs w:val="22"/>
        </w:rPr>
        <w:t>2021</w:t>
      </w:r>
      <w:r>
        <w:rPr>
          <w:spacing w:val="0"/>
          <w:w w:val="100"/>
          <w:position w:val="0"/>
        </w:rPr>
        <w:t>年天津市髙职升本科招生实施 办法》的有关规定，为了维护考生合法权益和院校依法招生，结合 我校实际情况，制定本章程。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60" w:line="326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第二条本章程是社会了解我校有关招生政策、规定及相关信息的 主要渠道，是我校开展招生和录取工作的重要依据。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r:id="rId6" w:type="first"/>
          <w:footerReference r:id="rId5" w:type="default"/>
          <w:footnotePr>
            <w:numFmt w:val="decimal"/>
          </w:footnotePr>
          <w:pgSz w:w="12240" w:h="20160"/>
          <w:pgMar w:top="1329" w:right="1868" w:bottom="5033" w:left="2082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第三条 学校概况</w:t>
      </w:r>
    </w:p>
    <w:p>
      <w:pPr>
        <w:widowControl w:val="0"/>
        <w:spacing w:line="98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20160"/>
          <w:pgMar w:top="1329" w:right="0" w:bottom="5033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52070</wp:posOffset>
                </wp:positionV>
                <wp:extent cx="1121410" cy="7531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院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高等学校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区天纬路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号；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309.3pt;margin-top:4.1pt;height:59.3pt;width:88.3pt;mso-position-horizontal-relative:page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qmgbrXAAAACQEAAA8AAAAA&#10;AAAAAQAgAAAAIgAAAGRycy9kb3ducmV2LnhtbFBLAQIUABQAAAAIAIdO4kCr2oYnowEAAGQDAAAO&#10;AAAAAAAAAAEAIAAAACY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院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高等学校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区天纬路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号；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5156200</wp:posOffset>
                </wp:positionH>
                <wp:positionV relativeFrom="paragraph">
                  <wp:posOffset>633730</wp:posOffset>
                </wp:positionV>
                <wp:extent cx="1395730" cy="1708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河北区志成路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号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406pt;margin-top:49.9pt;height:13.45pt;width:109.9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7p/9qNgAAAALAQAADwAA&#10;AAAAAAABACAAAAAiAAAAZHJzL2Rvd25yZXYueG1sUEsBAhQAFAAAAAgAh07iQAvrVk+kAQAAZA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河北区志成路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5D5E5F"/>
          <w:spacing w:val="0"/>
          <w:w w:val="100"/>
          <w:position w:val="0"/>
          <w:lang w:val="en-US" w:eastAsia="en-US" w:bidi="en-US"/>
        </w:rPr>
        <w:t>♦</w:t>
      </w:r>
      <w:r>
        <w:rPr>
          <w:spacing w:val="0"/>
          <w:w w:val="100"/>
          <w:position w:val="0"/>
        </w:rPr>
        <w:t xml:space="preserve">学校名称 </w:t>
      </w:r>
      <w:r>
        <w:rPr>
          <w:rFonts w:ascii="Times New Roman" w:hAnsi="Times New Roman" w:eastAsia="Times New Roman" w:cs="Times New Roman"/>
          <w:color w:val="5D5E5F"/>
          <w:spacing w:val="0"/>
          <w:w w:val="100"/>
          <w:position w:val="0"/>
          <w:lang w:val="en-US" w:eastAsia="en-US" w:bidi="en-US"/>
        </w:rPr>
        <w:t>♦</w:t>
      </w:r>
      <w:r>
        <w:rPr>
          <w:spacing w:val="0"/>
          <w:w w:val="100"/>
          <w:position w:val="0"/>
        </w:rPr>
        <w:t xml:space="preserve">办学类型 </w:t>
      </w:r>
      <w:r>
        <w:rPr>
          <w:rFonts w:ascii="Times New Roman" w:hAnsi="Times New Roman" w:eastAsia="Times New Roman" w:cs="Times New Roman"/>
          <w:color w:val="5D5E5F"/>
          <w:spacing w:val="0"/>
          <w:w w:val="100"/>
          <w:position w:val="0"/>
          <w:lang w:val="en-US" w:eastAsia="en-US" w:bidi="en-US"/>
        </w:rPr>
        <w:t>♦</w:t>
      </w:r>
      <w:r>
        <w:rPr>
          <w:spacing w:val="0"/>
          <w:w w:val="100"/>
          <w:position w:val="0"/>
        </w:rPr>
        <w:t>办学层次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5D5E5F"/>
          <w:spacing w:val="0"/>
          <w:w w:val="100"/>
          <w:position w:val="0"/>
          <w:lang w:val="en-US" w:eastAsia="en-US" w:bidi="en-US"/>
        </w:rPr>
        <w:t>♦</w:t>
      </w:r>
      <w:r>
        <w:rPr>
          <w:color w:val="5D5E5F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spacing w:val="0"/>
          <w:w w:val="100"/>
          <w:position w:val="0"/>
        </w:rPr>
        <w:t>学校地址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14" w:lineRule="exact"/>
        <w:ind w:left="0" w:right="0" w:firstLine="0"/>
        <w:jc w:val="both"/>
        <w:sectPr>
          <w:footnotePr>
            <w:numFmt w:val="decimal"/>
          </w:footnotePr>
          <w:type w:val="continuous"/>
          <w:pgSz w:w="12240" w:h="20160"/>
          <w:pgMar w:top="1329" w:right="6092" w:bottom="5033" w:left="2965" w:header="0" w:footer="3" w:gutter="0"/>
          <w:cols w:space="299" w:num="2"/>
          <w:rtlGutter w:val="0"/>
          <w:docGrid w:linePitch="360" w:charSpace="0"/>
        </w:sectPr>
      </w:pPr>
      <w:r>
        <w:rPr>
          <w:spacing w:val="0"/>
          <w:w w:val="100"/>
          <w:position w:val="0"/>
        </w:rPr>
        <w:t>犬津美术学 全日制普通 硕士、本科 天津市河北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880"/>
        <w:jc w:val="left"/>
        <w:rPr>
          <w:sz w:val="22"/>
          <w:szCs w:val="22"/>
        </w:rPr>
      </w:pPr>
      <w:r>
        <w:rPr>
          <w:rFonts w:ascii="Times New Roman" w:hAnsi="Times New Roman" w:eastAsia="Times New Roman" w:cs="Times New Roman"/>
          <w:color w:val="5D5E5F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spacing w:val="0"/>
          <w:w w:val="100"/>
          <w:position w:val="0"/>
          <w:sz w:val="20"/>
          <w:szCs w:val="20"/>
        </w:rPr>
        <w:t>代码：</w:t>
      </w:r>
      <w:r>
        <w:rPr>
          <w:spacing w:val="0"/>
          <w:w w:val="100"/>
          <w:position w:val="0"/>
          <w:sz w:val="22"/>
          <w:szCs w:val="22"/>
        </w:rPr>
        <w:t>10073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880"/>
        <w:jc w:val="both"/>
      </w:pPr>
      <w:r>
        <w:rPr>
          <w:rFonts w:ascii="Times New Roman" w:hAnsi="Times New Roman" w:eastAsia="Times New Roman" w:cs="Times New Roman"/>
          <w:color w:val="5D5E5F"/>
          <w:spacing w:val="0"/>
          <w:w w:val="100"/>
          <w:position w:val="0"/>
          <w:lang w:val="en-US" w:eastAsia="en-US" w:bidi="en-US"/>
        </w:rPr>
        <w:t>♦</w:t>
      </w:r>
      <w:r>
        <w:rPr>
          <w:spacing w:val="0"/>
          <w:w w:val="100"/>
          <w:position w:val="0"/>
        </w:rPr>
        <w:t>学校基本概况：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17" w:lineRule="exact"/>
        <w:ind w:left="0" w:right="0" w:firstLine="580"/>
        <w:jc w:val="left"/>
      </w:pPr>
      <w:r>
        <w:rPr>
          <w:spacing w:val="0"/>
          <w:w w:val="100"/>
          <w:position w:val="0"/>
        </w:rPr>
        <w:t>天津美术学院由中国近代教育家傅增湘于</w:t>
      </w:r>
      <w:r>
        <w:rPr>
          <w:spacing w:val="0"/>
          <w:w w:val="100"/>
          <w:position w:val="0"/>
          <w:sz w:val="22"/>
          <w:szCs w:val="22"/>
        </w:rPr>
        <w:t>1906</w:t>
      </w:r>
      <w:r>
        <w:rPr>
          <w:color w:val="5D5E5F"/>
          <w:spacing w:val="0"/>
          <w:w w:val="100"/>
          <w:position w:val="0"/>
        </w:rPr>
        <w:t>年</w:t>
      </w:r>
      <w:r>
        <w:rPr>
          <w:spacing w:val="0"/>
          <w:w w:val="100"/>
          <w:position w:val="0"/>
        </w:rPr>
        <w:t>创办。学院几 易其名，于</w:t>
      </w:r>
      <w:r>
        <w:rPr>
          <w:spacing w:val="0"/>
          <w:w w:val="100"/>
          <w:position w:val="0"/>
          <w:sz w:val="22"/>
          <w:szCs w:val="22"/>
        </w:rPr>
        <w:t>1980</w:t>
      </w:r>
      <w:r>
        <w:rPr>
          <w:spacing w:val="0"/>
          <w:w w:val="100"/>
          <w:position w:val="0"/>
        </w:rPr>
        <w:t>年</w:t>
      </w:r>
      <w:r>
        <w:rPr>
          <w:spacing w:val="0"/>
          <w:w w:val="100"/>
          <w:position w:val="0"/>
          <w:sz w:val="22"/>
          <w:szCs w:val="22"/>
        </w:rPr>
        <w:t>2</w:t>
      </w:r>
      <w:r>
        <w:rPr>
          <w:spacing w:val="0"/>
          <w:w w:val="100"/>
          <w:position w:val="0"/>
        </w:rPr>
        <w:t>月由天津市政府批准更名为天津美术学院，是 一所办学历史悠久，颇具特色，多学科多层次的高等美术院校’学院 校园占地面积</w:t>
      </w:r>
      <w:r>
        <w:rPr>
          <w:spacing w:val="0"/>
          <w:w w:val="100"/>
          <w:position w:val="0"/>
          <w:sz w:val="22"/>
          <w:szCs w:val="22"/>
        </w:rPr>
        <w:t>188</w:t>
      </w:r>
      <w:r>
        <w:rPr>
          <w:spacing w:val="0"/>
          <w:w w:val="100"/>
          <w:position w:val="0"/>
        </w:rPr>
        <w:t>亩，校舍建筑面积</w:t>
      </w:r>
      <w:r>
        <w:rPr>
          <w:color w:val="5D5E5F"/>
          <w:spacing w:val="0"/>
          <w:w w:val="100"/>
          <w:position w:val="0"/>
          <w:sz w:val="22"/>
          <w:szCs w:val="22"/>
        </w:rPr>
        <w:t>16</w:t>
      </w:r>
      <w:r>
        <w:rPr>
          <w:spacing w:val="0"/>
          <w:w w:val="100"/>
          <w:position w:val="0"/>
        </w:rPr>
        <w:t>万多平方米。分为天纬路、 志成路两个校区。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18" w:lineRule="exact"/>
        <w:ind w:left="0" w:right="0" w:firstLine="580"/>
        <w:jc w:val="both"/>
      </w:pPr>
      <w:r>
        <w:rPr>
          <w:spacing w:val="0"/>
          <w:w w:val="100"/>
          <w:position w:val="0"/>
        </w:rPr>
        <w:t>我校于</w:t>
      </w:r>
      <w:r>
        <w:rPr>
          <w:spacing w:val="0"/>
          <w:w w:val="100"/>
          <w:position w:val="0"/>
          <w:sz w:val="22"/>
          <w:szCs w:val="22"/>
        </w:rPr>
        <w:t>1984</w:t>
      </w:r>
      <w:r>
        <w:rPr>
          <w:color w:val="5D5E5F"/>
          <w:spacing w:val="0"/>
          <w:w w:val="100"/>
          <w:position w:val="0"/>
        </w:rPr>
        <w:t>年开始招</w:t>
      </w:r>
      <w:r>
        <w:rPr>
          <w:spacing w:val="0"/>
          <w:w w:val="100"/>
          <w:position w:val="0"/>
        </w:rPr>
        <w:t>收硕士研究生</w:t>
      </w:r>
      <w:r>
        <w:rPr>
          <w:color w:val="5D5E5F"/>
          <w:spacing w:val="0"/>
          <w:w w:val="100"/>
          <w:position w:val="0"/>
        </w:rPr>
        <w:t>，目</w:t>
      </w:r>
      <w:r>
        <w:rPr>
          <w:spacing w:val="0"/>
          <w:w w:val="100"/>
          <w:position w:val="0"/>
        </w:rPr>
        <w:t>前拥有</w:t>
      </w:r>
      <w:r>
        <w:rPr>
          <w:color w:val="5D5E5F"/>
          <w:spacing w:val="0"/>
          <w:w w:val="100"/>
          <w:position w:val="0"/>
        </w:rPr>
        <w:t>美术学、设</w:t>
      </w:r>
      <w:r>
        <w:rPr>
          <w:spacing w:val="0"/>
          <w:w w:val="100"/>
          <w:position w:val="0"/>
        </w:rPr>
        <w:t>计学、 艺术学理论三个一级学科硕士学位授权点。一个专业学位授权点： 艺术硕士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（MFA）</w:t>
      </w:r>
      <w:r>
        <w:rPr>
          <w:color w:val="5D5E5F"/>
          <w:spacing w:val="0"/>
          <w:w w:val="100"/>
          <w:position w:val="0"/>
          <w:sz w:val="22"/>
          <w:szCs w:val="22"/>
        </w:rPr>
        <w:t>,</w:t>
      </w:r>
      <w:r>
        <w:rPr>
          <w:spacing w:val="0"/>
          <w:w w:val="100"/>
          <w:position w:val="0"/>
        </w:rPr>
        <w:t xml:space="preserve">包含美术、艺术设计两个培养领域。美术学、设 计学学科均为天津市级重点学科、天津市双一流建设学科项目。学 院是国家级人才培养模式创新实验区，拥有国家级一流专业建设点 </w:t>
      </w:r>
      <w:r>
        <w:rPr>
          <w:spacing w:val="0"/>
          <w:w w:val="100"/>
          <w:position w:val="0"/>
          <w:sz w:val="22"/>
          <w:szCs w:val="22"/>
        </w:rPr>
        <w:t>3</w:t>
      </w:r>
      <w:r>
        <w:rPr>
          <w:spacing w:val="0"/>
          <w:w w:val="100"/>
          <w:position w:val="0"/>
        </w:rPr>
        <w:t>个（中国画、绘画、视觉传达设计）</w:t>
      </w:r>
      <w:r>
        <w:rPr>
          <w:color w:val="5D5E5F"/>
          <w:spacing w:val="0"/>
          <w:w w:val="100"/>
          <w:position w:val="0"/>
        </w:rPr>
        <w:t>；</w:t>
      </w:r>
      <w:r>
        <w:rPr>
          <w:spacing w:val="0"/>
          <w:w w:val="100"/>
          <w:position w:val="0"/>
        </w:rPr>
        <w:t>国家级实验教学示范中心 （美术学实验教学中心）</w:t>
      </w:r>
      <w:r>
        <w:rPr>
          <w:color w:val="5D5E5F"/>
          <w:spacing w:val="0"/>
          <w:w w:val="100"/>
          <w:position w:val="0"/>
          <w:sz w:val="22"/>
          <w:szCs w:val="22"/>
        </w:rPr>
        <w:t>1</w:t>
      </w:r>
      <w:r>
        <w:rPr>
          <w:spacing w:val="0"/>
          <w:w w:val="100"/>
          <w:position w:val="0"/>
        </w:rPr>
        <w:t>个；天津市重点建设学科（美术学和艺 术设计学）</w:t>
      </w:r>
      <w:r>
        <w:rPr>
          <w:spacing w:val="0"/>
          <w:w w:val="100"/>
          <w:position w:val="0"/>
          <w:sz w:val="22"/>
          <w:szCs w:val="22"/>
        </w:rPr>
        <w:t>2</w:t>
      </w:r>
      <w:r>
        <w:rPr>
          <w:spacing w:val="0"/>
          <w:w w:val="100"/>
          <w:position w:val="0"/>
        </w:rPr>
        <w:t>个；天津市品牌专业</w:t>
      </w:r>
      <w:r>
        <w:rPr>
          <w:spacing w:val="0"/>
          <w:w w:val="100"/>
          <w:position w:val="0"/>
          <w:sz w:val="22"/>
          <w:szCs w:val="22"/>
        </w:rPr>
        <w:t>11</w:t>
      </w:r>
      <w:r>
        <w:rPr>
          <w:spacing w:val="0"/>
          <w:w w:val="100"/>
          <w:position w:val="0"/>
        </w:rPr>
        <w:t>个（传统优势专业</w:t>
      </w:r>
      <w:r>
        <w:rPr>
          <w:spacing w:val="0"/>
          <w:w w:val="100"/>
          <w:position w:val="0"/>
          <w:sz w:val="22"/>
          <w:szCs w:val="22"/>
        </w:rPr>
        <w:t>5</w:t>
      </w:r>
      <w:r>
        <w:rPr>
          <w:spacing w:val="0"/>
          <w:w w:val="100"/>
          <w:position w:val="0"/>
        </w:rPr>
        <w:t>个，应用 型专业</w:t>
      </w:r>
      <w:r>
        <w:rPr>
          <w:spacing w:val="0"/>
          <w:w w:val="100"/>
          <w:position w:val="0"/>
          <w:sz w:val="22"/>
          <w:szCs w:val="22"/>
        </w:rPr>
        <w:t>6</w:t>
      </w:r>
      <w:r>
        <w:rPr>
          <w:spacing w:val="0"/>
          <w:w w:val="100"/>
          <w:position w:val="0"/>
        </w:rPr>
        <w:t>个）</w:t>
      </w:r>
      <w:r>
        <w:rPr>
          <w:color w:val="5D5E5F"/>
          <w:spacing w:val="0"/>
          <w:w w:val="100"/>
          <w:position w:val="0"/>
        </w:rPr>
        <w:t>；</w:t>
      </w:r>
      <w:r>
        <w:rPr>
          <w:spacing w:val="0"/>
          <w:w w:val="100"/>
          <w:position w:val="0"/>
        </w:rPr>
        <w:t>市级教学团队（版画、油画、视觉传达设计、产品 设计、环境设计、工艺美术、造型基础、雕塑、平面设计、中国美 术史</w:t>
      </w:r>
      <w:r>
        <w:rPr>
          <w:spacing w:val="0"/>
          <w:w w:val="100"/>
          <w:position w:val="0"/>
          <w:sz w:val="22"/>
          <w:szCs w:val="22"/>
        </w:rPr>
        <w:t>）10</w:t>
      </w:r>
      <w:r>
        <w:rPr>
          <w:spacing w:val="0"/>
          <w:w w:val="100"/>
          <w:position w:val="0"/>
        </w:rPr>
        <w:t>个；国家级一流本科课程</w:t>
      </w:r>
      <w:r>
        <w:rPr>
          <w:color w:val="5D5E5F"/>
          <w:spacing w:val="0"/>
          <w:w w:val="100"/>
          <w:position w:val="0"/>
          <w:sz w:val="22"/>
          <w:szCs w:val="22"/>
        </w:rPr>
        <w:t>2</w:t>
      </w:r>
      <w:r>
        <w:rPr>
          <w:color w:val="5D5E5F"/>
          <w:spacing w:val="0"/>
          <w:w w:val="100"/>
          <w:position w:val="0"/>
        </w:rPr>
        <w:t>门；</w:t>
      </w:r>
      <w:r>
        <w:rPr>
          <w:spacing w:val="0"/>
          <w:w w:val="100"/>
          <w:position w:val="0"/>
        </w:rPr>
        <w:t>天津市精品课程</w:t>
      </w:r>
      <w:r>
        <w:rPr>
          <w:spacing w:val="0"/>
          <w:w w:val="100"/>
          <w:position w:val="0"/>
          <w:sz w:val="22"/>
          <w:szCs w:val="22"/>
        </w:rPr>
        <w:t>5</w:t>
      </w:r>
      <w:r>
        <w:rPr>
          <w:spacing w:val="0"/>
          <w:w w:val="100"/>
          <w:position w:val="0"/>
        </w:rPr>
        <w:t>门。学 院占地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 xml:space="preserve">10. </w:t>
      </w:r>
      <w:r>
        <w:rPr>
          <w:spacing w:val="0"/>
          <w:w w:val="100"/>
          <w:position w:val="0"/>
          <w:sz w:val="22"/>
          <w:szCs w:val="22"/>
        </w:rPr>
        <w:t>9</w:t>
      </w:r>
      <w:r>
        <w:rPr>
          <w:spacing w:val="0"/>
          <w:w w:val="100"/>
          <w:position w:val="0"/>
        </w:rPr>
        <w:t>万平方米，建筑面积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15.1</w:t>
      </w:r>
      <w:r>
        <w:rPr>
          <w:spacing w:val="0"/>
          <w:w w:val="100"/>
          <w:position w:val="0"/>
        </w:rPr>
        <w:t>万平方米，硕士研究生、本 科生、留学生等各类在校生</w:t>
      </w:r>
      <w:r>
        <w:rPr>
          <w:spacing w:val="0"/>
          <w:w w:val="100"/>
          <w:position w:val="0"/>
          <w:sz w:val="22"/>
          <w:szCs w:val="22"/>
        </w:rPr>
        <w:t>4800</w:t>
      </w:r>
      <w:r>
        <w:rPr>
          <w:spacing w:val="0"/>
          <w:w w:val="100"/>
          <w:position w:val="0"/>
        </w:rPr>
        <w:t>余人。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 w:line="318" w:lineRule="exact"/>
        <w:ind w:left="0" w:right="0" w:firstLine="580"/>
        <w:jc w:val="both"/>
      </w:pPr>
      <w:r>
        <w:rPr>
          <w:spacing w:val="0"/>
          <w:w w:val="100"/>
          <w:position w:val="0"/>
        </w:rPr>
        <w:t>学院师资力量雄厚，荟萃一批海内外享有盛誉、教学严谨的美 术教育家和知名学者。</w:t>
      </w:r>
      <w:r>
        <w:rPr>
          <w:color w:val="5D5E5F"/>
          <w:spacing w:val="0"/>
          <w:w w:val="100"/>
          <w:position w:val="0"/>
          <w:lang w:val="zh-CN" w:eastAsia="zh-CN" w:bidi="zh-CN"/>
        </w:rPr>
        <w:t>机</w:t>
      </w:r>
      <w:r>
        <w:rPr>
          <w:spacing w:val="0"/>
          <w:w w:val="100"/>
          <w:position w:val="0"/>
        </w:rPr>
        <w:t>校口前共有专任教师</w:t>
      </w:r>
      <w:r>
        <w:rPr>
          <w:color w:val="5D5E5F"/>
          <w:spacing w:val="0"/>
          <w:w w:val="100"/>
          <w:position w:val="0"/>
          <w:sz w:val="22"/>
          <w:szCs w:val="22"/>
        </w:rPr>
        <w:t>300</w:t>
      </w:r>
      <w:r>
        <w:rPr>
          <w:spacing w:val="0"/>
          <w:w w:val="100"/>
          <w:position w:val="0"/>
        </w:rPr>
        <w:t>余人，并聘请</w:t>
      </w:r>
      <w:r>
        <w:rPr>
          <w:color w:val="5D5E5F"/>
          <w:spacing w:val="0"/>
          <w:w w:val="100"/>
          <w:position w:val="0"/>
          <w:sz w:val="22"/>
          <w:szCs w:val="22"/>
        </w:rPr>
        <w:t xml:space="preserve">20 </w:t>
      </w:r>
      <w:r>
        <w:rPr>
          <w:spacing w:val="0"/>
          <w:w w:val="100"/>
          <w:position w:val="0"/>
        </w:rPr>
        <w:t>多位美、法、德、日等国的著名学者及国内著名学者担任兼职教授。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19" w:lineRule="exact"/>
        <w:ind w:left="0" w:right="0" w:firstLine="580"/>
        <w:jc w:val="both"/>
      </w:pPr>
      <w:r>
        <w:rPr>
          <w:spacing w:val="0"/>
          <w:w w:val="100"/>
          <w:position w:val="0"/>
        </w:rPr>
        <w:t>我校积极响应国家</w:t>
      </w:r>
      <w:r>
        <w:rPr>
          <w:spacing w:val="0"/>
          <w:w w:val="100"/>
          <w:position w:val="0"/>
          <w:lang w:val="zh-CN" w:eastAsia="zh-CN" w:bidi="zh-CN"/>
        </w:rPr>
        <w:t>“一带</w:t>
      </w:r>
      <w:r>
        <w:rPr>
          <w:spacing w:val="0"/>
          <w:w w:val="100"/>
          <w:position w:val="0"/>
        </w:rPr>
        <w:t>一路”政策，在友好' 平等、互信的 原则下加强国际交流与与作，先后与世界上</w:t>
      </w:r>
      <w:r>
        <w:rPr>
          <w:spacing w:val="0"/>
          <w:w w:val="100"/>
          <w:position w:val="0"/>
          <w:sz w:val="22"/>
          <w:szCs w:val="22"/>
        </w:rPr>
        <w:t>1 7</w:t>
      </w:r>
      <w:r>
        <w:rPr>
          <w:spacing w:val="0"/>
          <w:w w:val="100"/>
          <w:position w:val="0"/>
        </w:rPr>
        <w:t>个国家及地区</w:t>
      </w:r>
      <w:r>
        <w:rPr>
          <w:spacing w:val="0"/>
          <w:w w:val="100"/>
          <w:position w:val="0"/>
          <w:sz w:val="22"/>
          <w:szCs w:val="22"/>
        </w:rPr>
        <w:t>34</w:t>
      </w:r>
      <w:r>
        <w:rPr>
          <w:spacing w:val="0"/>
          <w:w w:val="100"/>
          <w:position w:val="0"/>
        </w:rPr>
        <w:t xml:space="preserve">所 高校签署了合作协议，在教学、科研领域构建了多层次的合作构架。 我校长期聘任国外知名专家学者为客座教授，开展国际工作坊、国 际交换生、海外师资培训等交流。同法国、美国、意大利多所美术 学院建立了 </w:t>
      </w:r>
      <w:r>
        <w:rPr>
          <w:spacing w:val="0"/>
          <w:w w:val="100"/>
          <w:position w:val="0"/>
          <w:sz w:val="22"/>
          <w:szCs w:val="22"/>
        </w:rPr>
        <w:t>“3 + 1”</w:t>
      </w:r>
      <w:r>
        <w:rPr>
          <w:spacing w:val="0"/>
          <w:w w:val="100"/>
          <w:position w:val="0"/>
        </w:rPr>
        <w:t>和</w:t>
      </w:r>
      <w:r>
        <w:rPr>
          <w:spacing w:val="0"/>
          <w:w w:val="100"/>
          <w:position w:val="0"/>
          <w:sz w:val="22"/>
          <w:szCs w:val="22"/>
        </w:rPr>
        <w:t>“2 + 1”</w:t>
      </w:r>
      <w:r>
        <w:rPr>
          <w:spacing w:val="0"/>
          <w:w w:val="100"/>
          <w:position w:val="0"/>
        </w:rPr>
        <w:t>模式的联合培养项目，其中经国家教 育部批准，与英国赫特福德大学合作举办的</w:t>
      </w:r>
      <w:r>
        <w:rPr>
          <w:spacing w:val="0"/>
          <w:w w:val="100"/>
          <w:position w:val="0"/>
          <w:sz w:val="22"/>
          <w:szCs w:val="22"/>
        </w:rPr>
        <w:t>“3 + 1”</w:t>
      </w:r>
      <w:r>
        <w:rPr>
          <w:spacing w:val="0"/>
          <w:w w:val="100"/>
          <w:position w:val="0"/>
        </w:rPr>
        <w:t>双学位项目已经 成功运行</w:t>
      </w:r>
      <w:r>
        <w:rPr>
          <w:spacing w:val="0"/>
          <w:w w:val="100"/>
          <w:position w:val="0"/>
          <w:sz w:val="22"/>
          <w:szCs w:val="22"/>
        </w:rPr>
        <w:t>7</w:t>
      </w:r>
      <w:r>
        <w:rPr>
          <w:spacing w:val="0"/>
          <w:w w:val="100"/>
          <w:position w:val="0"/>
        </w:rPr>
        <w:t>年。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840" w:line="322" w:lineRule="exact"/>
        <w:ind w:left="0" w:right="0" w:firstLine="580"/>
        <w:jc w:val="both"/>
      </w:pPr>
      <w:r>
        <w:rPr>
          <w:spacing w:val="0"/>
          <w:w w:val="100"/>
          <w:position w:val="0"/>
        </w:rPr>
        <w:t>面向未来，学校以习近平新时代中国特色社会主义思想为指 导，坚持中国特色社会主义教育事业的发展方向，落实</w:t>
      </w:r>
      <w:r>
        <w:rPr>
          <w:spacing w:val="0"/>
          <w:w w:val="100"/>
          <w:position w:val="0"/>
          <w:lang w:val="zh-CN" w:eastAsia="zh-CN" w:bidi="zh-CN"/>
        </w:rPr>
        <w:t>“立德</w:t>
      </w:r>
      <w:r>
        <w:rPr>
          <w:spacing w:val="0"/>
          <w:w w:val="100"/>
          <w:position w:val="0"/>
        </w:rPr>
        <w:t>树人” 根本任务，落实党的教育方针，坚决贯彻落实</w:t>
      </w:r>
      <w:r>
        <w:rPr>
          <w:spacing w:val="0"/>
          <w:w w:val="100"/>
          <w:position w:val="0"/>
          <w:lang w:val="zh-CN" w:eastAsia="zh-CN" w:bidi="zh-CN"/>
        </w:rPr>
        <w:t>“五位</w:t>
      </w:r>
      <w:r>
        <w:rPr>
          <w:spacing w:val="0"/>
          <w:w w:val="100"/>
          <w:position w:val="0"/>
        </w:rPr>
        <w:t>一体”总体布 局和</w:t>
      </w:r>
      <w:r>
        <w:rPr>
          <w:spacing w:val="0"/>
          <w:w w:val="100"/>
          <w:position w:val="0"/>
          <w:lang w:val="zh-CN" w:eastAsia="zh-CN" w:bidi="zh-CN"/>
        </w:rPr>
        <w:t>“四个</w:t>
      </w:r>
      <w:r>
        <w:rPr>
          <w:spacing w:val="0"/>
          <w:w w:val="100"/>
          <w:position w:val="0"/>
        </w:rPr>
        <w:t>全面”战略布局以及创新、协调、绿色、开放、共享发 展新理念，紧紧围绕全面提高人才培养能力这一核心点，着力深化 教育教学改革，加强素质教育，推动学科专业建设，努力培养人文 厚重、基础扎实、技艺融通、创意活跃、德才兼备的高素质艺术人 才，培养德智体美劳全面发展的社会主义建设者和接班人，办好人 民满意的高等美术教育，努力将学校办成</w:t>
      </w:r>
      <w:r>
        <w:rPr>
          <w:spacing w:val="0"/>
          <w:w w:val="100"/>
          <w:position w:val="0"/>
          <w:lang w:val="zh-CN" w:eastAsia="zh-CN" w:bidi="zh-CN"/>
        </w:rPr>
        <w:t>“中国</w:t>
      </w:r>
      <w:r>
        <w:rPr>
          <w:spacing w:val="0"/>
          <w:w w:val="100"/>
          <w:position w:val="0"/>
        </w:rPr>
        <w:t>特色、品质卓越、 国际知名的一流美术学院”</w:t>
      </w:r>
      <w:r>
        <w:rPr>
          <w:color w:val="B5B5B5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第二章 </w:t>
      </w:r>
      <w:r>
        <w:rPr>
          <w:color w:val="5D5E5F"/>
          <w:spacing w:val="0"/>
          <w:w w:val="100"/>
          <w:position w:val="0"/>
        </w:rPr>
        <w:t>招生机构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19" w:lineRule="exact"/>
        <w:ind w:left="0" w:right="0" w:firstLine="0"/>
        <w:jc w:val="both"/>
      </w:pPr>
      <w:r>
        <w:rPr>
          <w:color w:val="5D5E5F"/>
          <w:spacing w:val="0"/>
          <w:w w:val="100"/>
          <w:position w:val="0"/>
        </w:rPr>
        <w:t>第四条</w:t>
      </w:r>
      <w:r>
        <w:rPr>
          <w:spacing w:val="0"/>
          <w:w w:val="100"/>
          <w:position w:val="0"/>
        </w:rPr>
        <w:t>学院设普通本科招生工作领导小组（此</w:t>
      </w:r>
      <w:r>
        <w:rPr>
          <w:color w:val="5D5E5F"/>
          <w:spacing w:val="0"/>
          <w:w w:val="100"/>
          <w:position w:val="0"/>
        </w:rPr>
        <w:t>后简</w:t>
      </w:r>
      <w:r>
        <w:rPr>
          <w:spacing w:val="0"/>
          <w:w w:val="100"/>
          <w:position w:val="0"/>
        </w:rPr>
        <w:t>称招生领导小 组）</w:t>
      </w:r>
      <w:r>
        <w:rPr>
          <w:color w:val="5D5E5F"/>
          <w:spacing w:val="0"/>
          <w:w w:val="100"/>
          <w:position w:val="0"/>
        </w:rPr>
        <w:t>或</w:t>
      </w:r>
      <w:r>
        <w:rPr>
          <w:spacing w:val="0"/>
          <w:w w:val="100"/>
          <w:position w:val="0"/>
        </w:rPr>
        <w:t>招生委员会，全面负责全院的招生工作，制定招生</w:t>
      </w:r>
      <w:r>
        <w:rPr>
          <w:color w:val="5D5E5F"/>
          <w:spacing w:val="0"/>
          <w:w w:val="100"/>
          <w:position w:val="0"/>
        </w:rPr>
        <w:t xml:space="preserve">政策、招 </w:t>
      </w:r>
      <w:r>
        <w:rPr>
          <w:spacing w:val="0"/>
          <w:w w:val="100"/>
          <w:position w:val="0"/>
        </w:rPr>
        <w:t>生计划，决定有关招生的重大事宜。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2" w:lineRule="exact"/>
        <w:ind w:left="0" w:right="0" w:firstLine="0"/>
        <w:jc w:val="both"/>
      </w:pPr>
      <w:r>
        <w:rPr>
          <w:color w:val="5D5E5F"/>
          <w:spacing w:val="0"/>
          <w:w w:val="100"/>
          <w:position w:val="0"/>
        </w:rPr>
        <w:t xml:space="preserve">第五条 </w:t>
      </w:r>
      <w:r>
        <w:rPr>
          <w:spacing w:val="0"/>
          <w:w w:val="100"/>
          <w:position w:val="0"/>
        </w:rPr>
        <w:t>我校设普通本科招生办公室（此后简称招生办公室）</w:t>
      </w:r>
      <w:r>
        <w:rPr>
          <w:color w:val="5D5E5F"/>
          <w:spacing w:val="0"/>
          <w:w w:val="100"/>
          <w:position w:val="0"/>
        </w:rPr>
        <w:t>，</w:t>
      </w:r>
      <w:r>
        <w:rPr>
          <w:spacing w:val="0"/>
          <w:w w:val="100"/>
          <w:position w:val="0"/>
        </w:rPr>
        <w:t xml:space="preserve">是 </w:t>
      </w:r>
      <w:r>
        <w:rPr>
          <w:color w:val="5D5E5F"/>
          <w:spacing w:val="0"/>
          <w:w w:val="100"/>
          <w:position w:val="0"/>
        </w:rPr>
        <w:t>组织和实施招</w:t>
      </w:r>
      <w:r>
        <w:rPr>
          <w:spacing w:val="0"/>
          <w:w w:val="100"/>
          <w:position w:val="0"/>
        </w:rPr>
        <w:t>生工作</w:t>
      </w:r>
      <w:r>
        <w:rPr>
          <w:color w:val="5D5E5F"/>
          <w:spacing w:val="0"/>
          <w:w w:val="100"/>
          <w:position w:val="0"/>
        </w:rPr>
        <w:t>的感设机构，负责招生的日常</w:t>
      </w:r>
      <w:r>
        <w:rPr>
          <w:spacing w:val="0"/>
          <w:w w:val="100"/>
          <w:position w:val="0"/>
        </w:rPr>
        <w:t>工作。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center"/>
      </w:pPr>
      <w:r>
        <w:rPr>
          <w:spacing w:val="0"/>
          <w:w w:val="100"/>
          <w:position w:val="0"/>
        </w:rPr>
        <w:t xml:space="preserve">第三章 </w:t>
      </w:r>
      <w:r>
        <w:rPr>
          <w:color w:val="5D5E5F"/>
          <w:spacing w:val="0"/>
          <w:w w:val="100"/>
          <w:position w:val="0"/>
        </w:rPr>
        <w:t>招生计划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both"/>
        <w:rPr>
          <w:sz w:val="22"/>
          <w:szCs w:val="22"/>
        </w:rPr>
      </w:pPr>
      <w:r>
        <w:rPr>
          <w:color w:val="5D5E5F"/>
          <w:spacing w:val="0"/>
          <w:w w:val="100"/>
          <w:position w:val="0"/>
          <w:sz w:val="20"/>
          <w:szCs w:val="20"/>
        </w:rPr>
        <w:t xml:space="preserve">第六条 </w:t>
      </w:r>
      <w:r>
        <w:rPr>
          <w:spacing w:val="0"/>
          <w:w w:val="100"/>
          <w:position w:val="0"/>
          <w:sz w:val="20"/>
          <w:szCs w:val="20"/>
        </w:rPr>
        <w:t>招生计划：视觉传达设计</w:t>
      </w:r>
      <w:r>
        <w:rPr>
          <w:spacing w:val="0"/>
          <w:w w:val="100"/>
          <w:position w:val="0"/>
          <w:sz w:val="22"/>
          <w:szCs w:val="22"/>
        </w:rPr>
        <w:t xml:space="preserve">30 </w:t>
      </w:r>
      <w:r>
        <w:rPr>
          <w:color w:val="5D5E5F"/>
          <w:spacing w:val="0"/>
          <w:w w:val="100"/>
          <w:position w:val="0"/>
          <w:sz w:val="22"/>
          <w:szCs w:val="22"/>
          <w:lang w:val="en-US" w:eastAsia="en-US" w:bidi="en-US"/>
        </w:rPr>
        <w:t xml:space="preserve">A 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center"/>
      </w:pPr>
      <w:r>
        <w:rPr>
          <w:color w:val="5D5E5F"/>
          <w:spacing w:val="0"/>
          <w:w w:val="100"/>
          <w:position w:val="0"/>
        </w:rPr>
        <w:t>第四章 报名与考试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left"/>
      </w:pPr>
      <w:r>
        <w:rPr>
          <w:color w:val="5D5E5F"/>
          <w:spacing w:val="0"/>
          <w:w w:val="100"/>
          <w:position w:val="0"/>
        </w:rPr>
        <w:t xml:space="preserve">第七条 </w:t>
      </w:r>
      <w:r>
        <w:rPr>
          <w:spacing w:val="0"/>
          <w:w w:val="100"/>
          <w:position w:val="0"/>
        </w:rPr>
        <w:t>招生对象和条件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left"/>
      </w:pPr>
      <w:r>
        <w:rPr>
          <w:spacing w:val="0"/>
          <w:w w:val="100"/>
          <w:position w:val="0"/>
        </w:rPr>
        <w:t>一、报名条件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60" w:line="320" w:lineRule="exact"/>
        <w:ind w:left="0" w:right="0" w:firstLine="0"/>
        <w:jc w:val="both"/>
      </w:pPr>
      <w:r>
        <w:rPr>
          <w:spacing w:val="0"/>
          <w:w w:val="100"/>
          <w:position w:val="0"/>
        </w:rPr>
        <w:t>（一）符合下列条件的</w:t>
      </w:r>
      <w:r>
        <w:rPr>
          <w:color w:val="5D5E5F"/>
          <w:spacing w:val="0"/>
          <w:w w:val="100"/>
          <w:position w:val="0"/>
        </w:rPr>
        <w:t>人员，</w:t>
      </w:r>
      <w:r>
        <w:rPr>
          <w:spacing w:val="0"/>
          <w:w w:val="100"/>
          <w:position w:val="0"/>
        </w:rPr>
        <w:t>具</w:t>
      </w:r>
      <w:r>
        <w:rPr>
          <w:color w:val="5D5E5F"/>
          <w:spacing w:val="0"/>
          <w:w w:val="100"/>
          <w:position w:val="0"/>
        </w:rPr>
        <w:t>备报名资格：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46"/>
        </w:tabs>
        <w:bidi w:val="0"/>
        <w:spacing w:before="0" w:line="320" w:lineRule="exact"/>
        <w:ind w:left="0" w:right="0" w:firstLine="540"/>
        <w:jc w:val="both"/>
      </w:pPr>
      <w:bookmarkStart w:id="3" w:name="bookmark3"/>
      <w:bookmarkEnd w:id="3"/>
      <w:r>
        <w:rPr>
          <w:spacing w:val="0"/>
          <w:w w:val="100"/>
          <w:position w:val="0"/>
        </w:rPr>
        <w:t>遵守中华人民共</w:t>
      </w:r>
      <w:r>
        <w:rPr>
          <w:color w:val="5D5E5F"/>
          <w:spacing w:val="0"/>
          <w:w w:val="100"/>
          <w:position w:val="0"/>
        </w:rPr>
        <w:t>『国</w:t>
      </w:r>
      <w:r>
        <w:rPr>
          <w:spacing w:val="0"/>
          <w:w w:val="100"/>
          <w:position w:val="0"/>
        </w:rPr>
        <w:t>宪法和法律；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1"/>
        </w:tabs>
        <w:bidi w:val="0"/>
        <w:spacing w:before="0" w:line="320" w:lineRule="exact"/>
        <w:ind w:left="0" w:right="0" w:firstLine="540"/>
        <w:jc w:val="both"/>
      </w:pPr>
      <w:bookmarkStart w:id="4" w:name="bookmark4"/>
      <w:bookmarkEnd w:id="4"/>
      <w:r>
        <w:rPr>
          <w:spacing w:val="0"/>
          <w:w w:val="100"/>
          <w:position w:val="0"/>
        </w:rPr>
        <w:t>身体健康状况符合国家有关规定；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322" w:lineRule="exact"/>
        <w:ind w:left="0" w:right="0" w:firstLine="580"/>
        <w:jc w:val="both"/>
      </w:pPr>
      <w:bookmarkStart w:id="5" w:name="bookmark5"/>
      <w:bookmarkEnd w:id="5"/>
      <w:r>
        <w:rPr>
          <w:color w:val="5D5E5F"/>
          <w:spacing w:val="0"/>
          <w:w w:val="100"/>
          <w:position w:val="0"/>
        </w:rPr>
        <w:t>参加普通高校招生全国</w:t>
      </w:r>
      <w:r>
        <w:rPr>
          <w:spacing w:val="0"/>
          <w:w w:val="100"/>
          <w:position w:val="0"/>
        </w:rPr>
        <w:t>统一考</w:t>
      </w:r>
      <w:r>
        <w:rPr>
          <w:color w:val="5D5E5F"/>
          <w:spacing w:val="0"/>
          <w:w w:val="100"/>
          <w:position w:val="0"/>
        </w:rPr>
        <w:t xml:space="preserve">试且被本市普通高校或高职 </w:t>
      </w:r>
      <w:r>
        <w:rPr>
          <w:spacing w:val="0"/>
          <w:w w:val="100"/>
          <w:position w:val="0"/>
        </w:rPr>
        <w:t>学院录</w:t>
      </w:r>
      <w:r>
        <w:rPr>
          <w:color w:val="5D5E5F"/>
          <w:spacing w:val="0"/>
          <w:w w:val="100"/>
          <w:position w:val="0"/>
        </w:rPr>
        <w:t xml:space="preserve">取的应届高职高专美术类毕业生；参加普通高校招生全国统 </w:t>
      </w:r>
      <w:r>
        <w:rPr>
          <w:spacing w:val="0"/>
          <w:w w:val="100"/>
          <w:position w:val="0"/>
        </w:rPr>
        <w:t>一考</w:t>
      </w:r>
      <w:r>
        <w:rPr>
          <w:color w:val="5D5E5F"/>
          <w:spacing w:val="0"/>
          <w:w w:val="100"/>
          <w:position w:val="0"/>
        </w:rPr>
        <w:t>试且被普通高校或声职学院录取、具有本市正式户口的往届高 职</w:t>
      </w:r>
      <w:r>
        <w:rPr>
          <w:spacing w:val="0"/>
          <w:w w:val="100"/>
          <w:position w:val="0"/>
        </w:rPr>
        <w:t>高专美术类毕业生；参加普通</w:t>
      </w:r>
      <w:r>
        <w:rPr>
          <w:color w:val="5D5E5F"/>
          <w:spacing w:val="0"/>
          <w:w w:val="100"/>
          <w:position w:val="0"/>
        </w:rPr>
        <w:t>高校招</w:t>
      </w:r>
      <w:r>
        <w:rPr>
          <w:spacing w:val="0"/>
          <w:w w:val="100"/>
          <w:position w:val="0"/>
        </w:rPr>
        <w:t>生全国统一考</w:t>
      </w:r>
      <w:r>
        <w:rPr>
          <w:color w:val="5D5E5F"/>
          <w:spacing w:val="0"/>
          <w:w w:val="100"/>
          <w:position w:val="0"/>
        </w:rPr>
        <w:t xml:space="preserve">试被外省市高 </w:t>
      </w:r>
      <w:r>
        <w:rPr>
          <w:spacing w:val="0"/>
          <w:w w:val="100"/>
          <w:position w:val="0"/>
        </w:rPr>
        <w:t>职高专</w:t>
      </w:r>
      <w:r>
        <w:rPr>
          <w:color w:val="5D5E5F"/>
          <w:spacing w:val="0"/>
          <w:w w:val="100"/>
          <w:position w:val="0"/>
        </w:rPr>
        <w:t>院校录</w:t>
      </w:r>
      <w:r>
        <w:rPr>
          <w:spacing w:val="0"/>
          <w:w w:val="100"/>
          <w:position w:val="0"/>
        </w:rPr>
        <w:t>取的天</w:t>
      </w:r>
      <w:r>
        <w:rPr>
          <w:color w:val="5D5E5F"/>
          <w:spacing w:val="0"/>
          <w:w w:val="100"/>
          <w:position w:val="0"/>
        </w:rPr>
        <w:t>津籍应届高职高专美术类毕业生。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1" w:lineRule="exact"/>
        <w:ind w:left="0" w:right="0" w:firstLine="140"/>
        <w:jc w:val="both"/>
      </w:pPr>
      <w:r>
        <w:rPr>
          <w:spacing w:val="0"/>
          <w:w w:val="100"/>
          <w:position w:val="0"/>
        </w:rPr>
        <w:t>（二）下列人员不得报考：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81"/>
        </w:tabs>
        <w:bidi w:val="0"/>
        <w:spacing w:before="0" w:line="321" w:lineRule="exact"/>
        <w:ind w:left="0" w:right="0" w:firstLine="560"/>
        <w:jc w:val="both"/>
      </w:pPr>
      <w:bookmarkStart w:id="6" w:name="bookmark6"/>
      <w:bookmarkEnd w:id="6"/>
      <w:r>
        <w:rPr>
          <w:spacing w:val="0"/>
          <w:w w:val="100"/>
          <w:position w:val="0"/>
        </w:rPr>
        <w:t>普通高等学校及高职高专学校应届毕业生之外的在校生；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95"/>
        </w:tabs>
        <w:bidi w:val="0"/>
        <w:spacing w:before="0" w:line="321" w:lineRule="exact"/>
        <w:ind w:left="0" w:right="0" w:firstLine="560"/>
        <w:jc w:val="both"/>
      </w:pPr>
      <w:bookmarkStart w:id="7" w:name="bookmark7"/>
      <w:bookmarkEnd w:id="7"/>
      <w:r>
        <w:rPr>
          <w:spacing w:val="0"/>
          <w:w w:val="100"/>
          <w:position w:val="0"/>
        </w:rPr>
        <w:t>因舞弊被取消报名资格或入学资格者；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95"/>
        </w:tabs>
        <w:bidi w:val="0"/>
        <w:spacing w:before="0" w:line="321" w:lineRule="exact"/>
        <w:ind w:left="0" w:right="0" w:firstLine="56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因触犯刑律已被有关部</w:t>
      </w:r>
      <w:r>
        <w:rPr>
          <w:color w:val="5D5E5F"/>
          <w:spacing w:val="0"/>
          <w:w w:val="100"/>
          <w:position w:val="0"/>
        </w:rPr>
        <w:t>门釆取</w:t>
      </w:r>
      <w:r>
        <w:rPr>
          <w:spacing w:val="0"/>
          <w:w w:val="100"/>
          <w:position w:val="0"/>
        </w:rPr>
        <w:t>强制措施或正在服刑者</w:t>
      </w:r>
      <w:r>
        <w:rPr>
          <w:color w:val="5D5E5F"/>
          <w:spacing w:val="0"/>
          <w:w w:val="100"/>
          <w:position w:val="0"/>
        </w:rPr>
        <w:t>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95"/>
        </w:tabs>
        <w:bidi w:val="0"/>
        <w:spacing w:before="0" w:after="360" w:line="321" w:lineRule="exact"/>
        <w:ind w:left="0" w:right="0" w:firstLine="56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>患有色盲者（色弱</w:t>
      </w:r>
      <w:r>
        <w:rPr>
          <w:color w:val="5D5E5F"/>
          <w:spacing w:val="0"/>
          <w:w w:val="100"/>
          <w:position w:val="0"/>
        </w:rPr>
        <w:t>者慎重</w:t>
      </w:r>
      <w:r>
        <w:rPr>
          <w:spacing w:val="0"/>
          <w:w w:val="100"/>
          <w:position w:val="0"/>
        </w:rPr>
        <w:t>报考）。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二、报名方式及其他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4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1" w:lineRule="exact"/>
        <w:ind w:left="0" w:right="0" w:firstLine="140"/>
        <w:jc w:val="both"/>
      </w:pPr>
      <w:r>
        <w:rPr>
          <w:color w:val="B5B5B5"/>
          <w:spacing w:val="0"/>
          <w:w w:val="100"/>
          <w:position w:val="0"/>
        </w:rPr>
        <w:t>（一）</w:t>
      </w:r>
      <w:r>
        <w:rPr>
          <w:spacing w:val="0"/>
          <w:w w:val="100"/>
          <w:position w:val="0"/>
        </w:rPr>
        <w:t>专业考试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1" w:lineRule="exact"/>
        <w:ind w:left="0" w:right="0" w:firstLine="560"/>
        <w:jc w:val="both"/>
      </w:pPr>
      <w:r>
        <w:rPr>
          <w:spacing w:val="0"/>
          <w:w w:val="100"/>
          <w:position w:val="0"/>
          <w:sz w:val="22"/>
          <w:szCs w:val="22"/>
        </w:rPr>
        <w:t xml:space="preserve">1 </w:t>
      </w:r>
      <w:r>
        <w:rPr>
          <w:spacing w:val="0"/>
          <w:w w:val="100"/>
          <w:position w:val="0"/>
        </w:rPr>
        <w:t>.报名方法：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97"/>
        </w:tabs>
        <w:bidi w:val="0"/>
        <w:spacing w:before="0" w:after="0" w:line="312" w:lineRule="exact"/>
        <w:ind w:left="0" w:right="0" w:firstLine="58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网上报名及缴费：我校采取网上报名的方式，考生于</w:t>
      </w:r>
      <w:r>
        <w:rPr>
          <w:color w:val="5D5E5F"/>
          <w:spacing w:val="0"/>
          <w:w w:val="100"/>
          <w:position w:val="0"/>
          <w:sz w:val="22"/>
          <w:szCs w:val="22"/>
        </w:rPr>
        <w:t>2020</w:t>
      </w:r>
      <w:r>
        <w:rPr>
          <w:color w:val="5D5E5F"/>
          <w:spacing w:val="0"/>
          <w:w w:val="100"/>
          <w:position w:val="0"/>
        </w:rPr>
        <w:t xml:space="preserve">年 </w:t>
      </w:r>
      <w:r>
        <w:rPr>
          <w:color w:val="5D5E5F"/>
          <w:spacing w:val="0"/>
          <w:w w:val="100"/>
          <w:position w:val="0"/>
          <w:sz w:val="22"/>
          <w:szCs w:val="22"/>
        </w:rPr>
        <w:t>12</w:t>
      </w:r>
      <w:r>
        <w:rPr>
          <w:color w:val="5D5E5F"/>
          <w:spacing w:val="0"/>
          <w:w w:val="100"/>
          <w:position w:val="0"/>
        </w:rPr>
        <w:t xml:space="preserve">月 </w:t>
      </w:r>
      <w:r>
        <w:rPr>
          <w:spacing w:val="0"/>
          <w:w w:val="100"/>
          <w:position w:val="0"/>
          <w:sz w:val="22"/>
          <w:szCs w:val="22"/>
        </w:rPr>
        <w:t>7</w:t>
      </w:r>
      <w:r>
        <w:rPr>
          <w:spacing w:val="0"/>
          <w:w w:val="100"/>
          <w:position w:val="0"/>
        </w:rPr>
        <w:t xml:space="preserve">日至 </w:t>
      </w:r>
      <w:r>
        <w:rPr>
          <w:color w:val="5D5E5F"/>
          <w:spacing w:val="0"/>
          <w:w w:val="100"/>
          <w:position w:val="0"/>
          <w:sz w:val="22"/>
          <w:szCs w:val="22"/>
        </w:rPr>
        <w:t>8</w:t>
      </w:r>
      <w:r>
        <w:rPr>
          <w:color w:val="5D5E5F"/>
          <w:spacing w:val="0"/>
          <w:w w:val="100"/>
          <w:position w:val="0"/>
        </w:rPr>
        <w:t>日</w:t>
      </w:r>
      <w:r>
        <w:rPr>
          <w:color w:val="5D5E5F"/>
          <w:spacing w:val="0"/>
          <w:w w:val="100"/>
          <w:position w:val="0"/>
          <w:sz w:val="22"/>
          <w:szCs w:val="22"/>
        </w:rPr>
        <w:t>（10:00 - 22:00）</w:t>
      </w:r>
      <w:r>
        <w:rPr>
          <w:spacing w:val="0"/>
          <w:w w:val="100"/>
          <w:position w:val="0"/>
        </w:rPr>
        <w:t>登 录网站（网 址：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8" w:lineRule="exact"/>
        <w:ind w:left="0" w:right="0" w:firstLine="2500"/>
        <w:jc w:val="both"/>
      </w:pPr>
      <w:r>
        <w:rPr>
          <w:spacing w:val="0"/>
          <w:w w:val="100"/>
          <w:position w:val="0"/>
        </w:rPr>
        <w:t>」）填写报名信息并且缴纳报名考试费</w:t>
      </w:r>
      <w:r>
        <w:rPr>
          <w:color w:val="5D5E5F"/>
          <w:spacing w:val="0"/>
          <w:w w:val="100"/>
          <w:position w:val="0"/>
        </w:rPr>
        <w:t>（注：考 生必须在全市统</w:t>
      </w:r>
      <w:r>
        <w:rPr>
          <w:spacing w:val="0"/>
          <w:w w:val="100"/>
          <w:position w:val="0"/>
        </w:rPr>
        <w:t>一的高</w:t>
      </w:r>
      <w:r>
        <w:rPr>
          <w:color w:val="5D5E5F"/>
          <w:spacing w:val="0"/>
          <w:w w:val="100"/>
          <w:position w:val="0"/>
        </w:rPr>
        <w:t>职升本报名时已填报我校志愿方可在我校 进行报名等相关工作，否则后果自负）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o</w:t>
      </w:r>
      <w:r>
        <w:rPr>
          <w:spacing w:val="0"/>
          <w:w w:val="100"/>
          <w:position w:val="0"/>
        </w:rPr>
        <w:t>网上报名缴费后，一律不 退还报名考试费，请考生慎重考虑后再进</w:t>
      </w:r>
      <w:r>
        <w:rPr>
          <w:color w:val="5D5E5F"/>
          <w:spacing w:val="0"/>
          <w:w w:val="100"/>
          <w:position w:val="0"/>
        </w:rPr>
        <w:t>行网上报名及</w:t>
      </w:r>
      <w:r>
        <w:rPr>
          <w:spacing w:val="0"/>
          <w:w w:val="100"/>
          <w:position w:val="0"/>
        </w:rPr>
        <w:t>缴费。</w:t>
      </w:r>
      <w:r>
        <w:rPr>
          <w:color w:val="5D5E5F"/>
          <w:spacing w:val="0"/>
          <w:w w:val="100"/>
          <w:position w:val="0"/>
        </w:rPr>
        <w:t xml:space="preserve">考生 </w:t>
      </w:r>
      <w:r>
        <w:rPr>
          <w:spacing w:val="0"/>
          <w:w w:val="100"/>
          <w:position w:val="0"/>
        </w:rPr>
        <w:t>必须进行网上报名及缴费工作，且须完成网上确认资料上传工作。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924"/>
        </w:tabs>
        <w:bidi w:val="0"/>
        <w:spacing w:before="0" w:line="321" w:lineRule="exact"/>
        <w:ind w:left="0" w:right="0" w:firstLine="56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网上确认：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25"/>
        </w:tabs>
        <w:bidi w:val="0"/>
        <w:spacing w:before="0" w:line="320" w:lineRule="exact"/>
        <w:ind w:left="0" w:right="0" w:firstLine="0"/>
        <w:jc w:val="both"/>
      </w:pPr>
      <w:bookmarkStart w:id="12" w:name="bookmark12"/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A</w:t>
      </w:r>
      <w:bookmarkEnd w:id="12"/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</w:rPr>
        <w:t>网上报名后考生须在网上报名网站（网址：</w:t>
      </w:r>
      <w:r>
        <w:rPr>
          <w:color w:val="B5B5B5"/>
          <w:spacing w:val="0"/>
          <w:w w:val="100"/>
          <w:position w:val="0"/>
          <w:sz w:val="22"/>
          <w:szCs w:val="22"/>
          <w:lang w:val="en-US" w:eastAsia="en-US" w:bidi="en-US"/>
        </w:rPr>
        <w:t xml:space="preserve">WW'A i jaris.edu.cn） </w:t>
      </w:r>
      <w:r>
        <w:rPr>
          <w:spacing w:val="0"/>
          <w:w w:val="100"/>
          <w:position w:val="0"/>
        </w:rPr>
        <w:t>进行网上确认。网上确认时考生须上传</w:t>
      </w:r>
      <w:r>
        <w:rPr>
          <w:color w:val="5D5E5F"/>
          <w:spacing w:val="0"/>
          <w:w w:val="100"/>
          <w:position w:val="0"/>
        </w:rPr>
        <w:t>本人近三个月内正面、免冠、 彩色头</w:t>
      </w:r>
      <w:r>
        <w:rPr>
          <w:spacing w:val="0"/>
          <w:w w:val="100"/>
          <w:position w:val="0"/>
        </w:rPr>
        <w:t>像电子</w:t>
      </w:r>
      <w:r>
        <w:rPr>
          <w:color w:val="5D5E5F"/>
          <w:spacing w:val="0"/>
          <w:w w:val="100"/>
          <w:position w:val="0"/>
        </w:rPr>
        <w:t>证件照</w:t>
      </w:r>
      <w:r>
        <w:rPr>
          <w:spacing w:val="0"/>
          <w:w w:val="100"/>
          <w:position w:val="0"/>
        </w:rPr>
        <w:t>（上传照片必须为白色背景，用于准考证照片， 考生不可穿白色衬衣拍照：不要化妆，不得佩戴眼镜、隐形眼镜、 美瞳拍照：不得使用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PS</w:t>
      </w:r>
      <w:r>
        <w:rPr>
          <w:spacing w:val="0"/>
          <w:w w:val="100"/>
          <w:position w:val="0"/>
        </w:rPr>
        <w:t>等照片编辑软件处理，不得对</w:t>
      </w:r>
      <w:r>
        <w:rPr>
          <w:color w:val="5D5E5F"/>
          <w:spacing w:val="0"/>
          <w:w w:val="100"/>
          <w:position w:val="0"/>
        </w:rPr>
        <w:t>.人</w:t>
      </w:r>
      <w:r>
        <w:rPr>
          <w:spacing w:val="0"/>
          <w:w w:val="100"/>
          <w:position w:val="0"/>
        </w:rPr>
        <w:t>像特征（如 伤疤、痣、发型等）进行技术处理，不得进行美颜处理，不得用照 片翻拍）、二</w:t>
      </w:r>
      <w:r>
        <w:rPr>
          <w:color w:val="5D5E5F"/>
          <w:spacing w:val="0"/>
          <w:w w:val="100"/>
          <w:position w:val="0"/>
        </w:rPr>
        <w:t>代身份证照片（人像面，证件须在有效期限内）、学 历证书</w:t>
      </w:r>
      <w:r>
        <w:rPr>
          <w:spacing w:val="0"/>
          <w:w w:val="100"/>
          <w:position w:val="0"/>
        </w:rPr>
        <w:t>（毕业</w:t>
      </w:r>
      <w:r>
        <w:rPr>
          <w:color w:val="5D5E5F"/>
          <w:spacing w:val="0"/>
          <w:w w:val="100"/>
          <w:position w:val="0"/>
        </w:rPr>
        <w:t>证书）</w:t>
      </w:r>
      <w:r>
        <w:rPr>
          <w:spacing w:val="0"/>
          <w:w w:val="100"/>
          <w:position w:val="0"/>
        </w:rPr>
        <w:t>（往届高职高专美术类毕业生）或“中国高等 教育学生信息网”的</w:t>
      </w:r>
      <w:r>
        <w:rPr>
          <w:color w:val="5D5E5F"/>
          <w:spacing w:val="0"/>
          <w:w w:val="100"/>
          <w:position w:val="0"/>
        </w:rPr>
        <w:t>《教育部学籍在线验证报告》</w:t>
      </w:r>
      <w:r>
        <w:rPr>
          <w:spacing w:val="0"/>
          <w:w w:val="100"/>
          <w:position w:val="0"/>
        </w:rPr>
        <w:t>（应届高职髙专 美术类毕业生）（电脑端登录学信网下载二维码版本）=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25"/>
        </w:tabs>
        <w:bidi w:val="0"/>
        <w:spacing w:before="0" w:line="326" w:lineRule="exact"/>
        <w:ind w:left="0" w:right="0" w:firstLine="0"/>
        <w:jc w:val="both"/>
      </w:pPr>
      <w:bookmarkStart w:id="13" w:name="bookmark13"/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B</w:t>
      </w:r>
      <w:bookmarkEnd w:id="13"/>
      <w:r>
        <w:rPr>
          <w:spacing w:val="0"/>
          <w:w w:val="100"/>
          <w:position w:val="0"/>
          <w:lang w:val="en-US" w:eastAsia="en-US" w:bidi="en-US"/>
        </w:rPr>
        <w:t>、</w:t>
      </w:r>
      <w:r>
        <w:rPr>
          <w:spacing w:val="0"/>
          <w:w w:val="100"/>
          <w:position w:val="0"/>
          <w:lang w:val="en-US" w:eastAsia="en-US" w:bidi="en-US"/>
        </w:rPr>
        <w:tab/>
      </w:r>
      <w:r>
        <w:rPr>
          <w:spacing w:val="0"/>
          <w:w w:val="100"/>
          <w:position w:val="0"/>
        </w:rPr>
        <w:t>考生须在</w:t>
      </w:r>
      <w:r>
        <w:rPr>
          <w:color w:val="5D5E5F"/>
          <w:spacing w:val="0"/>
          <w:w w:val="100"/>
          <w:position w:val="0"/>
          <w:sz w:val="22"/>
          <w:szCs w:val="22"/>
        </w:rPr>
        <w:t>2020</w:t>
      </w:r>
      <w:r>
        <w:rPr>
          <w:color w:val="5D5E5F"/>
          <w:spacing w:val="0"/>
          <w:w w:val="100"/>
          <w:position w:val="0"/>
        </w:rPr>
        <w:t>年</w:t>
      </w:r>
      <w:r>
        <w:rPr>
          <w:color w:val="5D5E5F"/>
          <w:spacing w:val="0"/>
          <w:w w:val="100"/>
          <w:position w:val="0"/>
          <w:sz w:val="22"/>
          <w:szCs w:val="22"/>
        </w:rPr>
        <w:t>12</w:t>
      </w:r>
      <w:r>
        <w:rPr>
          <w:color w:val="5D5E5F"/>
          <w:spacing w:val="0"/>
          <w:w w:val="100"/>
          <w:position w:val="0"/>
        </w:rPr>
        <w:t>月</w:t>
      </w:r>
      <w:r>
        <w:rPr>
          <w:color w:val="5D5E5F"/>
          <w:spacing w:val="0"/>
          <w:w w:val="100"/>
          <w:position w:val="0"/>
          <w:sz w:val="22"/>
          <w:szCs w:val="22"/>
        </w:rPr>
        <w:t>7</w:t>
      </w:r>
      <w:r>
        <w:rPr>
          <w:color w:val="5D5E5F"/>
          <w:spacing w:val="0"/>
          <w:w w:val="100"/>
          <w:position w:val="0"/>
        </w:rPr>
        <w:t>日至</w:t>
      </w:r>
      <w:r>
        <w:rPr>
          <w:color w:val="5D5E5F"/>
          <w:spacing w:val="0"/>
          <w:w w:val="100"/>
          <w:position w:val="0"/>
          <w:sz w:val="22"/>
          <w:szCs w:val="22"/>
        </w:rPr>
        <w:t xml:space="preserve">8 </w:t>
      </w:r>
      <w:r>
        <w:rPr>
          <w:color w:val="5D5E5F"/>
          <w:spacing w:val="0"/>
          <w:w w:val="100"/>
          <w:position w:val="0"/>
          <w:sz w:val="22"/>
          <w:szCs w:val="22"/>
          <w:lang w:val="en-US" w:eastAsia="en-US" w:bidi="en-US"/>
        </w:rPr>
        <w:t>S （10:00-22:00）</w:t>
      </w:r>
      <w:r>
        <w:rPr>
          <w:spacing w:val="0"/>
          <w:w w:val="100"/>
          <w:position w:val="0"/>
        </w:rPr>
        <w:t>完成网上确认 资料上传工作，初</w:t>
      </w:r>
      <w:r>
        <w:rPr>
          <w:color w:val="5D5E5F"/>
          <w:spacing w:val="0"/>
          <w:w w:val="100"/>
          <w:position w:val="0"/>
        </w:rPr>
        <w:t>审结*</w:t>
      </w:r>
      <w:r>
        <w:rPr>
          <w:spacing w:val="0"/>
          <w:w w:val="100"/>
          <w:position w:val="0"/>
        </w:rPr>
        <w:t>预计于</w:t>
      </w:r>
      <w:r>
        <w:rPr>
          <w:color w:val="5D5E5F"/>
          <w:spacing w:val="0"/>
          <w:w w:val="100"/>
          <w:position w:val="0"/>
          <w:sz w:val="22"/>
          <w:szCs w:val="22"/>
        </w:rPr>
        <w:t>12</w:t>
      </w:r>
      <w:r>
        <w:rPr>
          <w:spacing w:val="0"/>
          <w:w w:val="100"/>
          <w:position w:val="0"/>
        </w:rPr>
        <w:t>月</w:t>
      </w:r>
      <w:r>
        <w:rPr>
          <w:spacing w:val="0"/>
          <w:w w:val="100"/>
          <w:position w:val="0"/>
          <w:sz w:val="22"/>
          <w:szCs w:val="22"/>
        </w:rPr>
        <w:t>10</w:t>
      </w:r>
      <w:r>
        <w:rPr>
          <w:spacing w:val="0"/>
          <w:w w:val="100"/>
          <w:position w:val="0"/>
        </w:rPr>
        <w:t>日陆续发送短信通知（请</w:t>
      </w:r>
      <w:r>
        <w:rPr>
          <w:spacing w:val="0"/>
          <w:w w:val="100"/>
          <w:position w:val="0"/>
        </w:rPr>
        <w:br w:type="page"/>
      </w:r>
      <w:r>
        <w:rPr>
          <w:spacing w:val="0"/>
          <w:w w:val="100"/>
          <w:position w:val="0"/>
        </w:rPr>
        <w:t>随时关注网上报名时填写的手机号码）</w:t>
      </w:r>
      <w:r>
        <w:rPr>
          <w:color w:val="B5B5B5"/>
          <w:spacing w:val="0"/>
          <w:w w:val="100"/>
          <w:position w:val="0"/>
        </w:rPr>
        <w:t>-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2" w:lineRule="exact"/>
        <w:ind w:left="0" w:right="0" w:firstLine="0"/>
        <w:jc w:val="both"/>
        <w:rPr>
          <w:sz w:val="22"/>
          <w:szCs w:val="22"/>
        </w:rPr>
      </w:pPr>
      <w:bookmarkStart w:id="14" w:name="bookmark14"/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C</w:t>
      </w:r>
      <w:bookmarkEnd w:id="14"/>
      <w:r>
        <w:rPr>
          <w:spacing w:val="0"/>
          <w:w w:val="100"/>
          <w:position w:val="0"/>
          <w:sz w:val="20"/>
          <w:szCs w:val="20"/>
          <w:lang w:val="en-US" w:eastAsia="en-US" w:bidi="en-US"/>
        </w:rPr>
        <w:t>、</w:t>
      </w:r>
      <w:r>
        <w:rPr>
          <w:spacing w:val="0"/>
          <w:w w:val="100"/>
          <w:position w:val="0"/>
          <w:sz w:val="20"/>
          <w:szCs w:val="20"/>
        </w:rPr>
        <w:t>经初审合格后我校发放专业准考证</w:t>
      </w:r>
      <w:r>
        <w:rPr>
          <w:color w:val="5D5E5F"/>
          <w:spacing w:val="0"/>
          <w:w w:val="100"/>
          <w:position w:val="0"/>
          <w:sz w:val="20"/>
          <w:szCs w:val="20"/>
        </w:rPr>
        <w:t>（准考证下载时间及专业考 试相关要求请随时关注我校官网通知公告）</w:t>
      </w:r>
      <w:r>
        <w:rPr>
          <w:color w:val="B5B5B5"/>
          <w:spacing w:val="0"/>
          <w:w w:val="100"/>
          <w:position w:val="0"/>
          <w:sz w:val="22"/>
          <w:szCs w:val="22"/>
          <w:lang w:val="en-US" w:eastAsia="en-US" w:bidi="en-US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19" w:lineRule="exact"/>
        <w:ind w:left="0" w:right="0" w:firstLine="580"/>
        <w:jc w:val="both"/>
      </w:pPr>
      <w:r>
        <w:rPr>
          <w:color w:val="5D5E5F"/>
          <w:spacing w:val="0"/>
          <w:w w:val="100"/>
          <w:position w:val="0"/>
        </w:rPr>
        <w:t>注：考生填写的信息和提交的材料务必真实、有效，如因提供 虚假材料，经核查属实，后期影响考试、录取的结果由考生本人承 担</w:t>
      </w:r>
      <w:r>
        <w:rPr>
          <w:spacing w:val="0"/>
          <w:w w:val="100"/>
          <w:position w:val="0"/>
          <w:lang w:val="en-US" w:eastAsia="en-US" w:bidi="en-US"/>
        </w:rPr>
        <w:t>.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38"/>
        </w:tabs>
        <w:bidi w:val="0"/>
        <w:spacing w:before="0" w:line="322" w:lineRule="exact"/>
        <w:ind w:left="0" w:right="0" w:firstLine="580"/>
        <w:jc w:val="both"/>
      </w:pPr>
      <w:bookmarkStart w:id="15" w:name="bookmark15"/>
      <w:bookmarkEnd w:id="15"/>
      <w:r>
        <w:rPr>
          <w:spacing w:val="0"/>
          <w:w w:val="100"/>
          <w:position w:val="0"/>
        </w:rPr>
        <w:t>报名考试费：另行通知，请持续关注我校官网后续通知公告。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43"/>
        </w:tabs>
        <w:bidi w:val="0"/>
        <w:spacing w:before="0" w:after="0" w:line="322" w:lineRule="exact"/>
        <w:ind w:left="0" w:right="0" w:firstLine="580"/>
        <w:jc w:val="both"/>
      </w:pPr>
      <w:bookmarkStart w:id="16" w:name="bookmark16"/>
      <w:bookmarkEnd w:id="16"/>
      <w:r>
        <w:rPr>
          <w:spacing w:val="0"/>
          <w:w w:val="100"/>
          <w:position w:val="0"/>
        </w:rPr>
        <w:t>考试时间：</w:t>
      </w:r>
      <w:r>
        <w:rPr>
          <w:spacing w:val="0"/>
          <w:w w:val="100"/>
          <w:position w:val="0"/>
          <w:sz w:val="22"/>
          <w:szCs w:val="22"/>
        </w:rPr>
        <w:t>2020</w:t>
      </w:r>
      <w:r>
        <w:rPr>
          <w:spacing w:val="0"/>
          <w:w w:val="100"/>
          <w:position w:val="0"/>
        </w:rPr>
        <w:t>年</w:t>
      </w:r>
      <w:r>
        <w:rPr>
          <w:spacing w:val="0"/>
          <w:w w:val="100"/>
          <w:position w:val="0"/>
          <w:sz w:val="22"/>
          <w:szCs w:val="22"/>
        </w:rPr>
        <w:t>12</w:t>
      </w:r>
      <w:r>
        <w:rPr>
          <w:spacing w:val="0"/>
          <w:w w:val="100"/>
          <w:position w:val="0"/>
        </w:rPr>
        <w:t>月</w:t>
      </w:r>
      <w:r>
        <w:rPr>
          <w:spacing w:val="0"/>
          <w:w w:val="100"/>
          <w:position w:val="0"/>
          <w:sz w:val="22"/>
          <w:szCs w:val="22"/>
        </w:rPr>
        <w:t>13</w:t>
      </w:r>
      <w:r>
        <w:rPr>
          <w:spacing w:val="0"/>
          <w:w w:val="100"/>
          <w:position w:val="0"/>
        </w:rPr>
        <w:t>日（请自备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4k</w:t>
      </w:r>
      <w:r>
        <w:rPr>
          <w:spacing w:val="0"/>
          <w:w w:val="100"/>
          <w:position w:val="0"/>
        </w:rPr>
        <w:t>画板，考试用具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774"/>
        </w:tabs>
        <w:bidi w:val="0"/>
        <w:spacing w:before="0" w:line="322" w:lineRule="exact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0"/>
          <w:szCs w:val="20"/>
        </w:rPr>
        <w:t>自带）</w:t>
      </w:r>
      <w:r>
        <w:rPr>
          <w:spacing w:val="0"/>
          <w:w w:val="100"/>
          <w:position w:val="0"/>
          <w:sz w:val="20"/>
          <w:szCs w:val="20"/>
        </w:rPr>
        <w:tab/>
      </w:r>
      <w:r>
        <w:rPr>
          <w:spacing w:val="0"/>
          <w:w w:val="100"/>
          <w:position w:val="0"/>
          <w:sz w:val="22"/>
          <w:szCs w:val="22"/>
        </w:rPr>
        <w:t>I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10"/>
        </w:tabs>
        <w:bidi w:val="0"/>
        <w:spacing w:before="0" w:line="322" w:lineRule="exact"/>
        <w:ind w:left="0" w:right="0" w:firstLine="580"/>
        <w:jc w:val="both"/>
      </w:pPr>
      <w:bookmarkStart w:id="17" w:name="bookmark17"/>
      <w:bookmarkEnd w:id="17"/>
      <w:r>
        <w:rPr>
          <w:color w:val="5D5E5F"/>
          <w:spacing w:val="0"/>
          <w:w w:val="100"/>
          <w:position w:val="0"/>
        </w:rPr>
        <w:t>考试科目：素描、创意设计、设计分析，素质测试（该科目 不计入总分）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15"/>
        </w:tabs>
        <w:bidi w:val="0"/>
        <w:spacing w:before="0" w:line="331" w:lineRule="exact"/>
        <w:ind w:left="0" w:right="0" w:firstLine="580"/>
        <w:jc w:val="both"/>
      </w:pPr>
      <w:bookmarkStart w:id="18" w:name="bookmark18"/>
      <w:bookmarkEnd w:id="18"/>
      <w:r>
        <w:rPr>
          <w:spacing w:val="0"/>
          <w:w w:val="100"/>
          <w:position w:val="0"/>
        </w:rPr>
        <w:t>专业考试总分为</w:t>
      </w:r>
      <w:r>
        <w:rPr>
          <w:spacing w:val="0"/>
          <w:w w:val="100"/>
          <w:position w:val="0"/>
          <w:sz w:val="22"/>
          <w:szCs w:val="22"/>
        </w:rPr>
        <w:t>200</w:t>
      </w:r>
      <w:r>
        <w:rPr>
          <w:spacing w:val="0"/>
          <w:w w:val="100"/>
          <w:position w:val="0"/>
        </w:rPr>
        <w:t>分，素描满分为</w:t>
      </w:r>
      <w:r>
        <w:rPr>
          <w:spacing w:val="0"/>
          <w:w w:val="100"/>
          <w:position w:val="0"/>
          <w:sz w:val="22"/>
          <w:szCs w:val="22"/>
        </w:rPr>
        <w:t>100</w:t>
      </w:r>
      <w:r>
        <w:rPr>
          <w:spacing w:val="0"/>
          <w:w w:val="100"/>
          <w:position w:val="0"/>
        </w:rPr>
        <w:t>分，创意设计与设 计分析总分值满分为</w:t>
      </w:r>
      <w:r>
        <w:rPr>
          <w:spacing w:val="0"/>
          <w:w w:val="100"/>
          <w:position w:val="0"/>
          <w:sz w:val="22"/>
          <w:szCs w:val="22"/>
        </w:rPr>
        <w:t>100</w:t>
      </w:r>
      <w:r>
        <w:rPr>
          <w:spacing w:val="0"/>
          <w:w w:val="100"/>
          <w:position w:val="0"/>
        </w:rPr>
        <w:t>分。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43"/>
        </w:tabs>
        <w:bidi w:val="0"/>
        <w:spacing w:before="0" w:line="322" w:lineRule="exact"/>
        <w:ind w:left="0" w:right="0" w:firstLine="580"/>
        <w:jc w:val="both"/>
      </w:pPr>
      <w:bookmarkStart w:id="19" w:name="bookmark19"/>
      <w:bookmarkEnd w:id="19"/>
      <w:r>
        <w:rPr>
          <w:spacing w:val="0"/>
          <w:w w:val="100"/>
          <w:position w:val="0"/>
        </w:rPr>
        <w:t>专业考试后我校将于</w:t>
      </w:r>
      <w:r>
        <w:rPr>
          <w:spacing w:val="0"/>
          <w:w w:val="100"/>
          <w:position w:val="0"/>
          <w:sz w:val="22"/>
          <w:szCs w:val="22"/>
        </w:rPr>
        <w:t>2021</w:t>
      </w:r>
      <w:r>
        <w:rPr>
          <w:spacing w:val="0"/>
          <w:w w:val="100"/>
          <w:position w:val="0"/>
        </w:rPr>
        <w:t>年</w:t>
      </w:r>
      <w:r>
        <w:rPr>
          <w:spacing w:val="0"/>
          <w:w w:val="100"/>
          <w:position w:val="0"/>
          <w:sz w:val="22"/>
          <w:szCs w:val="22"/>
        </w:rPr>
        <w:t>1</w:t>
      </w:r>
      <w:r>
        <w:rPr>
          <w:spacing w:val="0"/>
          <w:w w:val="100"/>
          <w:position w:val="0"/>
        </w:rPr>
        <w:t>月</w:t>
      </w:r>
      <w:r>
        <w:rPr>
          <w:color w:val="5D5E5F"/>
          <w:spacing w:val="0"/>
          <w:w w:val="100"/>
          <w:position w:val="0"/>
          <w:sz w:val="22"/>
          <w:szCs w:val="22"/>
        </w:rPr>
        <w:t>11</w:t>
      </w:r>
      <w:r>
        <w:rPr>
          <w:spacing w:val="0"/>
          <w:w w:val="100"/>
          <w:position w:val="0"/>
        </w:rPr>
        <w:t>日前</w:t>
      </w:r>
      <w:r>
        <w:rPr>
          <w:color w:val="5D5E5F"/>
          <w:spacing w:val="0"/>
          <w:w w:val="100"/>
          <w:position w:val="0"/>
        </w:rPr>
        <w:t>公布专</w:t>
      </w:r>
      <w:r>
        <w:rPr>
          <w:spacing w:val="0"/>
          <w:w w:val="100"/>
          <w:position w:val="0"/>
        </w:rPr>
        <w:t>业考试</w:t>
      </w:r>
      <w:r>
        <w:rPr>
          <w:color w:val="5D5E5F"/>
          <w:spacing w:val="0"/>
          <w:w w:val="100"/>
          <w:position w:val="0"/>
        </w:rPr>
        <w:t>成绩。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both"/>
      </w:pPr>
      <w:r>
        <mc:AlternateContent>
          <mc:Choice Requires="wps">
            <w:drawing>
              <wp:anchor distT="170815" distB="0" distL="25400" distR="360680" simplePos="0" relativeHeight="251660288" behindDoc="0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259715</wp:posOffset>
                </wp:positionV>
                <wp:extent cx="133985" cy="5422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新安告</w:t>
                            </w:r>
                          </w:p>
                        </w:txbxContent>
                      </wps:txbx>
                      <wps:bodyPr vert="ea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104.65pt;margin-top:20.45pt;height:42.7pt;width:10.55pt;mso-position-horizontal-relative:page;mso-wrap-distance-bottom:0pt;mso-wrap-distance-left:2pt;mso-wrap-distance-right:28.4pt;mso-wrap-distance-top:13.45pt;z-index:251660288;mso-width-relative:page;mso-height-relative:page;" filled="f" stroked="f" coordsize="21600,21600" o:gfxdata="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gvd/1wAAAAoBAAAPAAAAAAAAAAEAIAAAACIAAABkcnMvZG93bnJldi54bWxQSwECFAAUAAAA&#10;CACHTuJAA0MmJrYBAAB9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新安告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80975" distR="25400" simplePos="0" relativeHeight="251660288" behindDoc="0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88900</wp:posOffset>
                </wp:positionV>
                <wp:extent cx="313690" cy="71310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13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7.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求和请 要全，</w:t>
                            </w:r>
                          </w:p>
                        </w:txbxContent>
                      </wps:txbx>
                      <wps:bodyPr vert="eaVert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116.9pt;margin-top:7pt;height:56.15pt;width:24.7pt;mso-position-horizontal-relative:page;mso-wrap-distance-bottom:0pt;mso-wrap-distance-left:14.25pt;mso-wrap-distance-right:2pt;mso-wrap-distance-top:0pt;z-index:251660288;mso-width-relative:page;mso-height-relative:page;" filled="f" stroked="f" coordsize="21600,21600" o:gfxdata="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8&#10;bTUk1gAAAAoBAAAPAAAAAAAAAAEAIAAAACIAAABkcnMvZG93bnJldi54bWxQSwECFAAUAAAACACH&#10;TuJAjuzh57QBAAB9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7.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求和请 要全，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color w:val="5D5E5F"/>
          <w:spacing w:val="0"/>
          <w:w w:val="100"/>
          <w:position w:val="0"/>
        </w:rPr>
        <w:t xml:space="preserve">防疫要求：考生须密切关注我校官网通知公告的疫情防控最 </w:t>
      </w:r>
      <w:r>
        <w:rPr>
          <w:spacing w:val="0"/>
          <w:w w:val="100"/>
          <w:position w:val="0"/>
        </w:rPr>
        <w:t>。</w:t>
      </w:r>
      <w:r>
        <w:rPr>
          <w:color w:val="5D5E5F"/>
          <w:spacing w:val="0"/>
          <w:w w:val="100"/>
          <w:position w:val="0"/>
        </w:rPr>
        <w:t>如部分地区出现疫情风险，为保障广大考生及教师的生命 身体健康，我校会根据疫情情况调整专业考试方案并及时公 考生以我校官网发布的最新通知为准。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both"/>
      </w:pPr>
      <w:r>
        <w:rPr>
          <w:spacing w:val="0"/>
          <w:w w:val="100"/>
          <w:position w:val="0"/>
        </w:rPr>
        <w:t>（二）文化考试：考生按天津市统一规定办理相关报考手续。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center"/>
      </w:pPr>
      <w:r>
        <w:rPr>
          <w:color w:val="5D5E5F"/>
          <w:spacing w:val="0"/>
          <w:w w:val="100"/>
          <w:position w:val="0"/>
        </w:rPr>
        <w:t>第五章 录取原则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20" w:lineRule="exact"/>
        <w:ind w:left="0" w:right="0" w:firstLine="0"/>
        <w:jc w:val="both"/>
        <w:rPr>
          <w:sz w:val="22"/>
          <w:szCs w:val="22"/>
        </w:rPr>
      </w:pPr>
      <w:r>
        <w:rPr>
          <w:color w:val="5D5E5F"/>
          <w:spacing w:val="0"/>
          <w:w w:val="100"/>
          <w:position w:val="0"/>
          <w:sz w:val="20"/>
          <w:szCs w:val="20"/>
        </w:rPr>
        <w:t xml:space="preserve">第八条 </w:t>
      </w:r>
      <w:r>
        <w:rPr>
          <w:spacing w:val="0"/>
          <w:w w:val="100"/>
          <w:position w:val="0"/>
          <w:sz w:val="20"/>
          <w:szCs w:val="20"/>
        </w:rPr>
        <w:t>本着公平竞争、公正选拔、</w:t>
      </w:r>
      <w:r>
        <w:rPr>
          <w:color w:val="5D5E5F"/>
          <w:spacing w:val="0"/>
          <w:w w:val="100"/>
          <w:position w:val="0"/>
          <w:sz w:val="20"/>
          <w:szCs w:val="20"/>
        </w:rPr>
        <w:t>公开</w:t>
      </w:r>
      <w:r>
        <w:rPr>
          <w:spacing w:val="0"/>
          <w:w w:val="100"/>
          <w:position w:val="0"/>
          <w:sz w:val="20"/>
          <w:szCs w:val="20"/>
        </w:rPr>
        <w:t>程序，</w:t>
      </w:r>
      <w:r>
        <w:rPr>
          <w:color w:val="5D5E5F"/>
          <w:spacing w:val="0"/>
          <w:w w:val="100"/>
          <w:position w:val="0"/>
          <w:sz w:val="20"/>
          <w:szCs w:val="20"/>
        </w:rPr>
        <w:t>按照</w:t>
      </w:r>
      <w:r>
        <w:rPr>
          <w:spacing w:val="0"/>
          <w:w w:val="100"/>
          <w:position w:val="0"/>
          <w:sz w:val="20"/>
          <w:szCs w:val="20"/>
        </w:rPr>
        <w:t>德智体美全面 考核、择优录取的原则录取。录取过</w:t>
      </w:r>
      <w:r>
        <w:rPr>
          <w:color w:val="5D5E5F"/>
          <w:spacing w:val="0"/>
          <w:w w:val="100"/>
          <w:position w:val="0"/>
          <w:sz w:val="20"/>
          <w:szCs w:val="20"/>
        </w:rPr>
        <w:t>程中，</w:t>
      </w:r>
      <w:r>
        <w:rPr>
          <w:spacing w:val="0"/>
          <w:w w:val="100"/>
          <w:position w:val="0"/>
          <w:sz w:val="20"/>
          <w:szCs w:val="20"/>
        </w:rPr>
        <w:t>自觉接受</w:t>
      </w:r>
      <w:r>
        <w:rPr>
          <w:color w:val="5D5E5F"/>
          <w:spacing w:val="0"/>
          <w:w w:val="100"/>
          <w:position w:val="0"/>
          <w:sz w:val="20"/>
          <w:szCs w:val="20"/>
        </w:rPr>
        <w:t xml:space="preserve">招生委员会、 </w:t>
      </w:r>
      <w:r>
        <w:rPr>
          <w:spacing w:val="0"/>
          <w:w w:val="100"/>
          <w:position w:val="0"/>
          <w:sz w:val="20"/>
          <w:szCs w:val="20"/>
        </w:rPr>
        <w:t>纪检监察部门、考生和社会各界的监督。</w:t>
      </w:r>
      <w:r>
        <w:rPr>
          <w:color w:val="5D5E5F"/>
          <w:spacing w:val="0"/>
          <w:w w:val="100"/>
          <w:position w:val="0"/>
          <w:sz w:val="20"/>
          <w:szCs w:val="20"/>
        </w:rPr>
        <w:t>录取</w:t>
      </w:r>
      <w:r>
        <w:rPr>
          <w:spacing w:val="0"/>
          <w:w w:val="100"/>
          <w:position w:val="0"/>
          <w:sz w:val="20"/>
          <w:szCs w:val="20"/>
        </w:rPr>
        <w:t>时按专业总分与文化 课总分（不分文理科）的综合分进行排队从高到低依次录取，额满为 止</w:t>
      </w:r>
      <w:r>
        <w:rPr>
          <w:color w:val="B5B5B5"/>
          <w:spacing w:val="0"/>
          <w:w w:val="100"/>
          <w:position w:val="0"/>
          <w:sz w:val="22"/>
          <w:szCs w:val="22"/>
          <w:lang w:val="en-US" w:eastAsia="en-US" w:bidi="en-US"/>
        </w:rPr>
        <w:t>O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41" w:lineRule="exact"/>
        <w:ind w:left="0" w:right="0" w:firstLine="580"/>
        <w:jc w:val="both"/>
      </w:pPr>
      <w:r>
        <w:rPr>
          <w:spacing w:val="0"/>
          <w:w w:val="100"/>
          <w:position w:val="0"/>
        </w:rPr>
        <w:t>综合分</w:t>
      </w:r>
      <w:r>
        <w:rPr>
          <w:color w:val="B5B5B5"/>
          <w:spacing w:val="0"/>
          <w:w w:val="100"/>
          <w:position w:val="0"/>
        </w:rPr>
        <w:t>=</w:t>
      </w:r>
      <w:r>
        <w:rPr>
          <w:spacing w:val="0"/>
          <w:w w:val="100"/>
          <w:position w:val="0"/>
        </w:rPr>
        <w:t>专业成绩总</w:t>
      </w:r>
      <w:r>
        <w:rPr>
          <w:color w:val="5D5E5F"/>
          <w:spacing w:val="0"/>
          <w:w w:val="100"/>
          <w:position w:val="0"/>
        </w:rPr>
        <w:t>分：专业满分</w:t>
      </w:r>
      <w:r>
        <w:rPr>
          <w:color w:val="5D5E5F"/>
          <w:spacing w:val="0"/>
          <w:w w:val="100"/>
          <w:position w:val="0"/>
          <w:sz w:val="22"/>
          <w:szCs w:val="22"/>
        </w:rPr>
        <w:t xml:space="preserve">X 70 </w:t>
      </w:r>
      <w:r>
        <w:rPr>
          <w:spacing w:val="0"/>
          <w:w w:val="100"/>
          <w:position w:val="0"/>
          <w:sz w:val="22"/>
          <w:szCs w:val="22"/>
        </w:rPr>
        <w:t>+</w:t>
      </w:r>
      <w:r>
        <w:rPr>
          <w:color w:val="5D5E5F"/>
          <w:spacing w:val="0"/>
          <w:w w:val="100"/>
          <w:position w:val="0"/>
        </w:rPr>
        <w:t>文化成</w:t>
      </w:r>
      <w:r>
        <w:rPr>
          <w:spacing w:val="0"/>
          <w:w w:val="100"/>
          <w:position w:val="0"/>
        </w:rPr>
        <w:t>绩总分</w:t>
      </w:r>
      <w:r>
        <w:rPr>
          <w:color w:val="5D5E5F"/>
          <w:spacing w:val="0"/>
          <w:w w:val="100"/>
          <w:position w:val="0"/>
        </w:rPr>
        <w:t xml:space="preserve">：文化 </w:t>
      </w:r>
      <w:r>
        <w:rPr>
          <w:spacing w:val="0"/>
          <w:w w:val="100"/>
          <w:position w:val="0"/>
        </w:rPr>
        <w:t>满分</w:t>
      </w:r>
      <w:r>
        <w:rPr>
          <w:spacing w:val="0"/>
          <w:w w:val="100"/>
          <w:position w:val="0"/>
          <w:sz w:val="22"/>
          <w:szCs w:val="22"/>
        </w:rPr>
        <w:t xml:space="preserve">X 30 </w:t>
      </w:r>
      <w:r>
        <w:rPr>
          <w:spacing w:val="0"/>
          <w:w w:val="100"/>
          <w:position w:val="0"/>
        </w:rPr>
        <w:t>（综合分保留小</w:t>
      </w:r>
      <w:r>
        <w:rPr>
          <w:color w:val="5D5E5F"/>
          <w:spacing w:val="0"/>
          <w:w w:val="100"/>
          <w:position w:val="0"/>
        </w:rPr>
        <w:t>数点后</w:t>
      </w:r>
      <w:r>
        <w:rPr>
          <w:spacing w:val="0"/>
          <w:w w:val="100"/>
          <w:position w:val="0"/>
          <w:sz w:val="22"/>
          <w:szCs w:val="22"/>
        </w:rPr>
        <w:t>3</w:t>
      </w:r>
      <w:r>
        <w:rPr>
          <w:spacing w:val="0"/>
          <w:w w:val="100"/>
          <w:position w:val="0"/>
        </w:rPr>
        <w:t>位小数）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331" w:lineRule="exact"/>
        <w:ind w:left="0" w:right="0" w:firstLine="0"/>
        <w:jc w:val="both"/>
      </w:pPr>
      <w:r>
        <w:rPr>
          <w:color w:val="5D5E5F"/>
          <w:spacing w:val="0"/>
          <w:w w:val="100"/>
          <w:position w:val="0"/>
        </w:rPr>
        <w:t xml:space="preserve">第九条 </w:t>
      </w:r>
      <w:r>
        <w:rPr>
          <w:spacing w:val="0"/>
          <w:w w:val="100"/>
          <w:position w:val="0"/>
        </w:rPr>
        <w:t>学校预计于</w:t>
      </w:r>
      <w:r>
        <w:rPr>
          <w:spacing w:val="0"/>
          <w:w w:val="100"/>
          <w:position w:val="0"/>
          <w:sz w:val="22"/>
          <w:szCs w:val="22"/>
        </w:rPr>
        <w:t>4</w:t>
      </w:r>
      <w:r>
        <w:rPr>
          <w:color w:val="5D5E5F"/>
          <w:spacing w:val="0"/>
          <w:w w:val="100"/>
          <w:position w:val="0"/>
        </w:rPr>
        <w:t>村</w:t>
      </w:r>
      <w:r>
        <w:rPr>
          <w:spacing w:val="0"/>
          <w:w w:val="100"/>
          <w:position w:val="0"/>
        </w:rPr>
        <w:t>中旬公</w:t>
      </w:r>
      <w:r>
        <w:rPr>
          <w:color w:val="5D5E5F"/>
          <w:spacing w:val="0"/>
          <w:w w:val="100"/>
          <w:position w:val="0"/>
        </w:rPr>
        <w:t>布录取</w:t>
      </w:r>
      <w:r>
        <w:rPr>
          <w:spacing w:val="0"/>
          <w:w w:val="100"/>
          <w:position w:val="0"/>
        </w:rPr>
        <w:t>情况，请考生通过我校网站 查询。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93" w:lineRule="exact"/>
        <w:ind w:left="0" w:right="0" w:firstLine="0"/>
        <w:jc w:val="both"/>
        <w:sectPr>
          <w:footnotePr>
            <w:numFmt w:val="decimal"/>
          </w:footnotePr>
          <w:type w:val="continuous"/>
          <w:pgSz w:w="12240" w:h="20160"/>
          <w:pgMar w:top="1404" w:right="2014" w:bottom="4612" w:left="1936" w:header="0" w:footer="3" w:gutter="0"/>
          <w:cols w:space="720" w:num="1"/>
          <w:rtlGutter w:val="0"/>
          <w:docGrid w:linePitch="360" w:charSpace="0"/>
        </w:sectPr>
      </w:pPr>
      <w:r>
        <w:rPr>
          <w:color w:val="5D5E5F"/>
          <w:spacing w:val="0"/>
          <w:w w:val="100"/>
          <w:position w:val="0"/>
        </w:rPr>
        <w:t>第十条</w:t>
      </w:r>
      <w:r>
        <w:rPr>
          <w:spacing w:val="0"/>
          <w:w w:val="100"/>
          <w:position w:val="0"/>
        </w:rPr>
        <w:t>英语为我校外语教学语种，学生通过学校规定的英语考试 方可获取毕业证书、学位证书。</w:t>
      </w:r>
      <w:r>
        <w:rPr>
          <w:color w:val="5D5E5F"/>
          <w:spacing w:val="0"/>
          <w:w w:val="100"/>
          <w:position w:val="0"/>
        </w:rPr>
        <w:t>请小</w:t>
      </w:r>
      <w:r>
        <w:rPr>
          <w:spacing w:val="0"/>
          <w:w w:val="100"/>
          <w:position w:val="0"/>
        </w:rPr>
        <w:t>语种考生慎重</w:t>
      </w:r>
      <w:r>
        <w:rPr>
          <w:color w:val="5D5E5F"/>
          <w:spacing w:val="0"/>
          <w:w w:val="100"/>
          <w:position w:val="0"/>
        </w:rPr>
        <w:t>填报。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18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第十一条我校录取新生的学杂费和在学期间的待遇，均按国家有 关规定</w:t>
      </w:r>
      <w:r>
        <w:rPr>
          <w:color w:val="969696"/>
          <w:spacing w:val="0"/>
          <w:w w:val="100"/>
          <w:position w:val="0"/>
        </w:rPr>
        <w:t>办理。</w:t>
      </w:r>
      <w:r>
        <w:rPr>
          <w:spacing w:val="0"/>
          <w:w w:val="100"/>
          <w:position w:val="0"/>
        </w:rPr>
        <w:t>学费</w:t>
      </w:r>
      <w:r>
        <w:rPr>
          <w:spacing w:val="0"/>
          <w:w w:val="100"/>
          <w:position w:val="0"/>
          <w:sz w:val="22"/>
          <w:szCs w:val="22"/>
        </w:rPr>
        <w:t>12000</w:t>
      </w:r>
      <w:r>
        <w:rPr>
          <w:spacing w:val="0"/>
          <w:w w:val="100"/>
          <w:position w:val="0"/>
        </w:rPr>
        <w:t>元</w:t>
      </w:r>
      <w:r>
        <w:rPr>
          <w:color w:val="969696"/>
          <w:spacing w:val="0"/>
          <w:w w:val="100"/>
          <w:position w:val="0"/>
        </w:rPr>
        <w:t>/</w:t>
      </w:r>
      <w:r>
        <w:rPr>
          <w:spacing w:val="0"/>
          <w:w w:val="100"/>
          <w:position w:val="0"/>
        </w:rPr>
        <w:t>年（视觉传达设计专业）。学生应按照规 定每年按时缴纳学费，否则按国家及学校有关规定处理（住宿等其 他费用，详见录取通知书）</w:t>
      </w:r>
      <w:r>
        <w:rPr>
          <w:color w:val="969696"/>
          <w:spacing w:val="0"/>
          <w:w w:val="100"/>
          <w:position w:val="0"/>
        </w:rPr>
        <w:t>。</w:t>
      </w:r>
      <w:r>
        <w:rPr>
          <w:spacing w:val="0"/>
          <w:w w:val="100"/>
          <w:position w:val="0"/>
        </w:rPr>
        <w:t>如政府对当年度</w:t>
      </w:r>
      <w:r>
        <w:rPr>
          <w:color w:val="5D5E5F"/>
          <w:spacing w:val="0"/>
          <w:w w:val="100"/>
          <w:position w:val="0"/>
        </w:rPr>
        <w:t>学费标</w:t>
      </w:r>
      <w:r>
        <w:rPr>
          <w:spacing w:val="0"/>
          <w:w w:val="100"/>
          <w:position w:val="0"/>
        </w:rPr>
        <w:t>准进行调整， 以政</w:t>
      </w:r>
      <w:r>
        <w:rPr>
          <w:color w:val="969696"/>
          <w:spacing w:val="0"/>
          <w:w w:val="100"/>
          <w:position w:val="0"/>
        </w:rPr>
        <w:t>府规定</w:t>
      </w:r>
      <w:r>
        <w:rPr>
          <w:spacing w:val="0"/>
          <w:w w:val="100"/>
          <w:position w:val="0"/>
        </w:rPr>
        <w:t>的标椎为准。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18" w:lineRule="exact"/>
        <w:ind w:left="0" w:right="0" w:firstLine="0"/>
        <w:jc w:val="center"/>
      </w:pPr>
      <w:r>
        <w:rPr>
          <w:color w:val="5D5E5F"/>
          <w:spacing w:val="0"/>
          <w:w w:val="100"/>
          <w:position w:val="0"/>
        </w:rPr>
        <w:t>午第六章后续管理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40" w:line="326" w:lineRule="exact"/>
        <w:ind w:left="0" w:right="0" w:firstLine="0"/>
        <w:jc w:val="both"/>
      </w:pPr>
      <w:r>
        <w:rPr>
          <w:color w:val="5D5E5F"/>
          <w:spacing w:val="0"/>
          <w:w w:val="100"/>
          <w:position w:val="0"/>
        </w:rPr>
        <w:t>第</w:t>
      </w:r>
      <w:r>
        <w:rPr>
          <w:spacing w:val="0"/>
          <w:w w:val="100"/>
          <w:position w:val="0"/>
        </w:rPr>
        <w:t xml:space="preserve">十二条 </w:t>
      </w:r>
      <w:r>
        <w:rPr>
          <w:color w:val="969696"/>
          <w:spacing w:val="0"/>
          <w:w w:val="100"/>
          <w:position w:val="0"/>
        </w:rPr>
        <w:t>新生</w:t>
      </w:r>
      <w:r>
        <w:rPr>
          <w:spacing w:val="0"/>
          <w:w w:val="100"/>
          <w:position w:val="0"/>
        </w:rPr>
        <w:t>入学注</w:t>
      </w:r>
      <w:r>
        <w:rPr>
          <w:color w:val="969696"/>
          <w:spacing w:val="0"/>
          <w:w w:val="100"/>
          <w:position w:val="0"/>
        </w:rPr>
        <w:t>册后，</w:t>
      </w:r>
      <w:r>
        <w:rPr>
          <w:spacing w:val="0"/>
          <w:w w:val="100"/>
          <w:position w:val="0"/>
        </w:rPr>
        <w:t>学校依据《天津美术学院学生管理规 定》、</w:t>
      </w:r>
      <w:r>
        <w:rPr>
          <w:color w:val="969696"/>
          <w:spacing w:val="0"/>
          <w:w w:val="100"/>
          <w:position w:val="0"/>
        </w:rPr>
        <w:t>《天津美</w:t>
      </w:r>
      <w:r>
        <w:rPr>
          <w:spacing w:val="0"/>
          <w:w w:val="100"/>
          <w:position w:val="0"/>
        </w:rPr>
        <w:t>术学院</w:t>
      </w:r>
      <w:r>
        <w:rPr>
          <w:color w:val="969696"/>
          <w:spacing w:val="0"/>
          <w:w w:val="100"/>
          <w:position w:val="0"/>
        </w:rPr>
        <w:t>全日制</w:t>
      </w:r>
      <w:r>
        <w:rPr>
          <w:spacing w:val="0"/>
          <w:w w:val="100"/>
          <w:position w:val="0"/>
        </w:rPr>
        <w:t xml:space="preserve">本科学分制管理暂行办法》等规章制 </w:t>
      </w:r>
      <w:r>
        <w:rPr>
          <w:color w:val="969696"/>
          <w:spacing w:val="0"/>
          <w:w w:val="100"/>
          <w:position w:val="0"/>
        </w:rPr>
        <w:t>度进行管理-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969696"/>
          <w:spacing w:val="0"/>
          <w:w w:val="100"/>
          <w:position w:val="0"/>
        </w:rPr>
        <w:t>第十三条我校高职升本科学制二年，</w:t>
      </w:r>
    </w:p>
    <w:p>
      <w:pPr>
        <w:widowControl w:val="0"/>
        <w:spacing w:line="1" w:lineRule="exact"/>
        <w:sectPr>
          <w:footerReference r:id="rId7" w:type="default"/>
          <w:footnotePr>
            <w:numFmt w:val="decimal"/>
          </w:footnotePr>
          <w:pgSz w:w="12240" w:h="20160"/>
          <w:pgMar w:top="1404" w:right="2014" w:bottom="4612" w:left="1936" w:header="976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101600" distB="0" distL="0" distR="0" simplePos="0" relativeHeight="251660288" behindDoc="0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101600</wp:posOffset>
                </wp:positionV>
                <wp:extent cx="2566670" cy="6159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第十四条 学校有完善的奖、贷、 各类奖学金、助学贷款、助学金、 设有多种形式的勤工助学岗位。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6" o:spt="202" type="#_x0000_t202" style="position:absolute;left:0pt;margin-left:102.8pt;margin-top:8pt;height:48.5pt;width:202.1pt;mso-position-horizontal-relative:page;mso-wrap-distance-bottom:0pt;mso-wrap-distance-top:8pt;z-index:251660288;mso-width-relative:page;mso-height-relative:page;" filled="f" stroked="f" coordsize="21600,21600" o:gfxdata="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HOVntcAAAAKAQAADwAA&#10;AAAAAAABACAAAAAiAAAAZHJzL2Rvd25yZXYueG1sUEsBAhQAFAAAAAgAh07iQHE80C+lAQAAZg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7" w:lineRule="exact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第十四条 学校有完善的奖、贷、 各类奖学金、助学贷款、助学金、 设有多种形式的勤工助学岗位。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01600" distB="207645" distL="0" distR="0" simplePos="0" relativeHeight="251660288" behindDoc="0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101600</wp:posOffset>
                </wp:positionV>
                <wp:extent cx="2465705" cy="4083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助、减、补资助体系，包括各级 学费减免、临时困难补助等，还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6" o:spt="202" type="#_x0000_t202" style="position:absolute;left:0pt;margin-left:312.3pt;margin-top:8pt;height:32.15pt;width:194.15pt;mso-position-horizontal-relative:page;mso-wrap-distance-bottom:16.35pt;mso-wrap-distance-top:8pt;z-index:251660288;mso-width-relative:page;mso-height-relative:page;" filled="f" stroked="f" coordsize="21600,21600" o:gfxdata="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bTLbfYAAAACgEAAA8A&#10;AAAAAAAAAQAgAAAAIgAAAGRycy9kb3ducmV2LnhtbFBLAQIUABQAAAAIAIdO4kAUk9hUpQEAAGY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exact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助、减、补资助体系，包括各级 学费减免、临时困难补助等，还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117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20160"/>
          <w:pgMar w:top="1454" w:right="0" w:bottom="456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" w:line="322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第十五条 新生入学后，生活待遇按国家有关规定办理。本市市区 学生实行走读，外省市及郊县学生提供住宿，收取住宿费。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18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第十六条 新生入学后，学校在三个月内进行复査，凡身体或其他 方面不符合本简章規定条件或违反教育部招生规定者将按有关规定 处理直至取消入学资格。凡弄虚作假、徇私舞弊取得学籍者，一经 查实不论何时，立即取消入学资格，退回原単位或原地区。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20" w:lineRule="exact"/>
        <w:ind w:left="0" w:right="0" w:firstLine="0"/>
        <w:jc w:val="center"/>
      </w:pPr>
      <w:r>
        <w:rPr>
          <w:spacing w:val="0"/>
          <w:w w:val="100"/>
          <w:position w:val="0"/>
        </w:rPr>
        <w:t>第七章附则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20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第十七条 本章程仅适用于</w:t>
      </w:r>
      <w:r>
        <w:rPr>
          <w:spacing w:val="0"/>
          <w:w w:val="100"/>
          <w:position w:val="0"/>
          <w:sz w:val="22"/>
          <w:szCs w:val="22"/>
        </w:rPr>
        <w:t>2021</w:t>
      </w:r>
      <w:r>
        <w:rPr>
          <w:spacing w:val="0"/>
          <w:w w:val="100"/>
          <w:position w:val="0"/>
        </w:rPr>
        <w:t>年度我校高职升本科招生工作。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36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第十八条 本章程自公布起开始执行。凡以前我校有关招生工作政 策、规定与本章程不一致的，一律废止，均以本章程规定为准。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326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第十九条在招生咨询过程中我校咨询人员的意见、建议仅作为考 生填报志愿的参考，不伊学校录取承诺。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36" w:lineRule="exact"/>
        <w:ind w:left="0" w:right="0" w:firstLine="0"/>
        <w:jc w:val="both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4826000</wp:posOffset>
            </wp:positionH>
            <wp:positionV relativeFrom="paragraph">
              <wp:posOffset>495300</wp:posOffset>
            </wp:positionV>
            <wp:extent cx="1578610" cy="1383665"/>
            <wp:effectExtent l="0" t="0" r="2540" b="6985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</w:rPr>
        <w:t xml:space="preserve">第二十条 </w:t>
      </w:r>
      <w:r>
        <w:rPr>
          <w:color w:val="969696"/>
          <w:spacing w:val="0"/>
          <w:w w:val="100"/>
          <w:position w:val="0"/>
        </w:rPr>
        <w:t>本章程由天津美术学院</w:t>
      </w:r>
      <w:r>
        <w:rPr>
          <w:spacing w:val="0"/>
          <w:w w:val="100"/>
          <w:position w:val="0"/>
        </w:rPr>
        <w:t>教务处</w:t>
      </w:r>
      <w:r>
        <w:rPr>
          <w:color w:val="969696"/>
          <w:spacing w:val="0"/>
          <w:w w:val="100"/>
          <w:position w:val="0"/>
        </w:rPr>
        <w:t>（招生工作办公室）负贵 解释</w:t>
      </w:r>
      <w:r>
        <w:rPr>
          <w:color w:val="969696"/>
          <w:spacing w:val="0"/>
          <w:w w:val="100"/>
          <w:position w:val="0"/>
          <w:lang w:val="en-US" w:eastAsia="en-US" w:bidi="en-US"/>
        </w:rPr>
        <w:t>.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36" w:lineRule="exact"/>
        <w:ind w:left="0" w:right="0" w:firstLine="0"/>
        <w:jc w:val="both"/>
      </w:pPr>
      <w:r>
        <w:rPr>
          <w:spacing w:val="0"/>
          <w:w w:val="100"/>
          <w:position w:val="0"/>
        </w:rPr>
        <w:t>第二十一条 咨询、联系方式：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5462"/>
        </w:tabs>
        <w:bidi w:val="0"/>
        <w:spacing w:before="0" w:after="240" w:line="336" w:lineRule="exact"/>
        <w:ind w:left="0" w:right="0" w:firstLine="0"/>
        <w:jc w:val="both"/>
      </w:pPr>
      <w:r>
        <w:rPr>
          <w:spacing w:val="0"/>
          <w:w w:val="100"/>
          <w:position w:val="0"/>
        </w:rPr>
        <w:t>电话：</w:t>
      </w:r>
      <w:r>
        <w:rPr>
          <w:color w:val="969696"/>
          <w:spacing w:val="0"/>
          <w:w w:val="100"/>
          <w:position w:val="0"/>
          <w:sz w:val="22"/>
          <w:szCs w:val="22"/>
          <w:lang w:val="en-US" w:eastAsia="en-US" w:bidi="en-US"/>
        </w:rPr>
        <w:t xml:space="preserve">022-26241 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>719</w:t>
      </w:r>
      <w:r>
        <w:rPr>
          <w:spacing w:val="0"/>
          <w:w w:val="100"/>
          <w:position w:val="0"/>
          <w:sz w:val="22"/>
          <w:szCs w:val="22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i/>
          <w:iCs/>
          <w:color w:val="DA758C"/>
          <w:spacing w:val="0"/>
          <w:w w:val="100"/>
          <w:position w:val="0"/>
        </w:rPr>
        <w:t>I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341" w:lineRule="exact"/>
        <w:ind w:left="0" w:right="0" w:firstLine="0"/>
        <w:jc w:val="both"/>
      </w:pPr>
      <w:r>
        <w:rPr>
          <w:spacing w:val="0"/>
          <w:w w:val="100"/>
          <w:position w:val="0"/>
        </w:rPr>
        <w:t>地址：</w:t>
      </w:r>
      <w:r>
        <w:rPr>
          <w:color w:val="969696"/>
          <w:spacing w:val="0"/>
          <w:w w:val="100"/>
          <w:position w:val="0"/>
        </w:rPr>
        <w:t>天津市河北区</w:t>
      </w:r>
      <w:r>
        <w:rPr>
          <w:spacing w:val="0"/>
          <w:w w:val="100"/>
          <w:position w:val="0"/>
        </w:rPr>
        <w:t>天纬路</w:t>
      </w:r>
      <w:r>
        <w:rPr>
          <w:color w:val="969696"/>
          <w:spacing w:val="0"/>
          <w:w w:val="100"/>
          <w:position w:val="0"/>
          <w:sz w:val="22"/>
          <w:szCs w:val="22"/>
        </w:rPr>
        <w:t>4</w:t>
      </w:r>
      <w:r>
        <w:rPr>
          <w:spacing w:val="0"/>
          <w:w w:val="100"/>
          <w:position w:val="0"/>
        </w:rPr>
        <w:t>号</w:t>
      </w:r>
      <w:r>
        <w:rPr>
          <w:color w:val="969696"/>
          <w:spacing w:val="0"/>
          <w:w w:val="100"/>
          <w:position w:val="0"/>
        </w:rPr>
        <w:t>天津美</w:t>
      </w:r>
      <w:r>
        <w:rPr>
          <w:spacing w:val="0"/>
          <w:w w:val="100"/>
          <w:position w:val="0"/>
        </w:rPr>
        <w:t xml:space="preserve">术学院 </w:t>
      </w:r>
      <w:r>
        <w:rPr>
          <w:color w:val="969696"/>
          <w:spacing w:val="0"/>
          <w:w w:val="100"/>
          <w:position w:val="0"/>
        </w:rPr>
        <w:t>公室）</w:t>
      </w:r>
    </w:p>
    <w:sectPr>
      <w:footnotePr>
        <w:numFmt w:val="decimal"/>
      </w:footnotePr>
      <w:type w:val="continuous"/>
      <w:pgSz w:w="12240" w:h="20160"/>
      <w:pgMar w:top="1454" w:right="2237" w:bottom="4560" w:left="190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9944100</wp:posOffset>
              </wp:positionV>
              <wp:extent cx="4889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D5E5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5D5E5F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06.15pt;margin-top:783pt;height:6.5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/jhVftcAAAAN&#10;AQAADwAAAAAAAAABACAAAAAiAAAAZHJzL2Rvd25yZXYueG1sUEsBAhQAFAAAAAgAh07iQM+xL0yr&#10;AQAAbQ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5D5E5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5D5E5F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9936480</wp:posOffset>
              </wp:positionV>
              <wp:extent cx="8255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305.6pt;margin-top:782.4pt;height:9.35pt;width:6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Q0ggx2AAA&#10;AA0BAAAPAAAAAAAAAAEAIAAAACIAAABkcnMvZG93bnJldi54bWxQSwECFAAUAAAACACHTuJAeBzo&#10;X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7C7D7D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7C7D7D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2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7C7D7D"/>
        <w:spacing w:val="0"/>
        <w:w w:val="100"/>
        <w:position w:val="0"/>
        <w:sz w:val="22"/>
        <w:szCs w:val="22"/>
        <w:u w:val="none"/>
        <w:shd w:val="clear" w:color="auto" w:fill="auto"/>
        <w:lang w:val="zh-CN" w:eastAsia="zh-CN" w:bidi="zh-CN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7C7D7D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484714E"/>
    <w:rsid w:val="65FD5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5D5E5F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220"/>
      <w:jc w:val="center"/>
      <w:outlineLvl w:val="0"/>
    </w:pPr>
    <w:rPr>
      <w:rFonts w:ascii="宋体" w:hAnsi="宋体" w:eastAsia="宋体" w:cs="宋体"/>
      <w:color w:val="5D5E5F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color w:val="7C7D7D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260" w:line="334" w:lineRule="auto"/>
      <w:ind w:firstLine="400"/>
    </w:pPr>
    <w:rPr>
      <w:rFonts w:ascii="宋体" w:hAnsi="宋体" w:eastAsia="宋体" w:cs="宋体"/>
      <w:color w:val="7C7D7D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color w:val="5D5E5F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spacing w:line="288" w:lineRule="exact"/>
      <w:jc w:val="right"/>
    </w:pPr>
    <w:rPr>
      <w:rFonts w:ascii="宋体" w:hAnsi="宋体" w:eastAsia="宋体" w:cs="宋体"/>
      <w:color w:val="5D5E5F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color w:val="5D5E5F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uiPriority w:val="0"/>
    <w:pPr>
      <w:widowControl w:val="0"/>
      <w:shd w:val="clear" w:color="auto" w:fill="auto"/>
      <w:spacing w:after="80" w:line="190" w:lineRule="auto"/>
      <w:ind w:left="2820"/>
    </w:pPr>
    <w:rPr>
      <w:color w:val="5D5E5F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qFormat/>
    <w:uiPriority w:val="0"/>
    <w:rPr>
      <w:color w:val="5D5E5F"/>
      <w:sz w:val="17"/>
      <w:szCs w:val="17"/>
      <w:u w:val="none"/>
      <w:shd w:val="clear" w:color="auto" w:fill="auto"/>
      <w:lang w:val="zh-CN"/>
    </w:rPr>
  </w:style>
  <w:style w:type="paragraph" w:customStyle="1" w:styleId="15">
    <w:name w:val="Header or footer|1"/>
    <w:basedOn w:val="1"/>
    <w:link w:val="14"/>
    <w:uiPriority w:val="0"/>
    <w:pPr>
      <w:widowControl w:val="0"/>
      <w:shd w:val="clear" w:color="auto" w:fill="auto"/>
    </w:pPr>
    <w:rPr>
      <w:color w:val="5D5E5F"/>
      <w:sz w:val="17"/>
      <w:szCs w:val="17"/>
      <w:u w:val="none"/>
      <w:shd w:val="clear" w:color="auto" w:fill="auto"/>
      <w:lang w:val="zh-CN"/>
    </w:rPr>
  </w:style>
  <w:style w:type="character" w:customStyle="1" w:styleId="16">
    <w:name w:val="Body text|4_"/>
    <w:basedOn w:val="3"/>
    <w:link w:val="17"/>
    <w:uiPriority w:val="0"/>
    <w:rPr>
      <w:color w:val="474747"/>
      <w:u w:val="none"/>
      <w:shd w:val="clear" w:color="auto" w:fill="auto"/>
    </w:rPr>
  </w:style>
  <w:style w:type="paragraph" w:customStyle="1" w:styleId="17">
    <w:name w:val="Body text|4"/>
    <w:basedOn w:val="1"/>
    <w:link w:val="16"/>
    <w:uiPriority w:val="0"/>
    <w:pPr>
      <w:widowControl w:val="0"/>
      <w:shd w:val="clear" w:color="auto" w:fill="auto"/>
      <w:ind w:left="2800"/>
    </w:pPr>
    <w:rPr>
      <w:color w:val="474747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2021-10-14T08:43:19Z</dcterms:created>
  <dc:creator>Administrator</dc:creator>
  <cp:lastModifiedBy>17603013496</cp:lastModifiedBy>
  <dcterms:modified xsi:type="dcterms:W3CDTF">2021-10-14T08:44:11Z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C63FF7317CE140339C670A7191866958</vt:lpwstr>
  </property>
</Properties>
</file>